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B8" w:rsidRPr="00A315B8" w:rsidRDefault="00A315B8" w:rsidP="00A3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</w:t>
      </w:r>
      <w:r w:rsidR="00467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</w:t>
      </w:r>
      <w:bookmarkStart w:id="0" w:name="_GoBack"/>
      <w:bookmarkEnd w:id="0"/>
      <w:r w:rsidR="00B35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-воспитательной </w:t>
      </w:r>
      <w:r w:rsidR="00467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муниципального бюджетного общеобразовательного учреждения</w:t>
      </w: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«Борская средняя общеобразовательная школа»</w:t>
      </w: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за 2017-2018 учебный год</w:t>
      </w:r>
    </w:p>
    <w:p w:rsidR="00A315B8" w:rsidRPr="00A315B8" w:rsidRDefault="00A315B8" w:rsidP="00A3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753D" w:rsidRDefault="00A315B8" w:rsidP="006875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8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МБОУ «Борская средняя общеобр</w:t>
      </w:r>
      <w:r w:rsidR="00AF1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азовательная школа» 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2017 - 2018 учебный год представлен в соответствии с ключевыми направлениями, определенными стратегией модернизации российского образования, Концепцией развития системы образования Ленинградской</w:t>
      </w:r>
      <w:r w:rsidR="0068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на период до 2020 года.</w:t>
      </w:r>
    </w:p>
    <w:p w:rsidR="00D65C85" w:rsidRPr="00D65C85" w:rsidRDefault="0068753D" w:rsidP="00D65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65C85" w:rsidRPr="00D65C85">
        <w:rPr>
          <w:rFonts w:ascii="Times New Roman" w:hAnsi="Times New Roman"/>
          <w:b/>
          <w:color w:val="000000"/>
          <w:sz w:val="24"/>
          <w:szCs w:val="24"/>
        </w:rPr>
        <w:t>Организация учебного процесса</w:t>
      </w:r>
    </w:p>
    <w:p w:rsidR="00D65C85" w:rsidRPr="003F4FD1" w:rsidRDefault="00D65C85" w:rsidP="00D65C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5C85" w:rsidRPr="003F4FD1" w:rsidRDefault="00D65C85" w:rsidP="001B095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F4FD1">
        <w:rPr>
          <w:rFonts w:ascii="Times New Roman" w:hAnsi="Times New Roman"/>
          <w:color w:val="000000"/>
          <w:sz w:val="24"/>
          <w:szCs w:val="24"/>
        </w:rPr>
        <w:t>Организация образовательного процесса регламентировалась режимом работы, учебным планом, годовым календарным учебным графиком, расписанием занятий.</w:t>
      </w:r>
    </w:p>
    <w:p w:rsidR="00D65C85" w:rsidRPr="003F4FD1" w:rsidRDefault="00D65C85" w:rsidP="001B095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3F4FD1">
        <w:rPr>
          <w:color w:val="000000"/>
        </w:rPr>
        <w:t xml:space="preserve">          Учреждение работало по графику пятидневной рабочей недели с двумя выходными днями.</w:t>
      </w:r>
    </w:p>
    <w:p w:rsidR="00D65C85" w:rsidRPr="003F4FD1" w:rsidRDefault="00D65C85" w:rsidP="001B095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000000"/>
        </w:rPr>
        <w:t xml:space="preserve">          </w:t>
      </w:r>
      <w:r w:rsidRPr="003F4FD1">
        <w:rPr>
          <w:color w:val="000000"/>
        </w:rPr>
        <w:t>Работа дошкольной группы обеспечивалась сочетанием воспитания, обучения, отдыха и состоянием здоровья воспитанников.</w:t>
      </w:r>
    </w:p>
    <w:p w:rsidR="00D65C85" w:rsidRPr="003F4FD1" w:rsidRDefault="00D65C85" w:rsidP="001B0957">
      <w:pPr>
        <w:pStyle w:val="a8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          </w:t>
      </w:r>
      <w:r w:rsidR="00A03767" w:rsidRPr="00A315B8">
        <w:rPr>
          <w:color w:val="000000"/>
        </w:rPr>
        <w:t xml:space="preserve">Механизмом реализации намеченных мероприятий </w:t>
      </w:r>
      <w:r w:rsidR="00A03767">
        <w:rPr>
          <w:color w:val="000000"/>
        </w:rPr>
        <w:t xml:space="preserve">в первую очередь является учебный  план  Муниципального бюджетного общеобразовательного учреждения  «Борская </w:t>
      </w:r>
      <w:r w:rsidR="00A03767" w:rsidRPr="00A315B8">
        <w:rPr>
          <w:color w:val="000000"/>
        </w:rPr>
        <w:t>средняя общ</w:t>
      </w:r>
      <w:r w:rsidR="00A03767">
        <w:rPr>
          <w:color w:val="000000"/>
        </w:rPr>
        <w:t>еобразовательная школа» на 2017 - 2018</w:t>
      </w:r>
      <w:r w:rsidR="00A03767" w:rsidRPr="00A315B8">
        <w:rPr>
          <w:color w:val="000000"/>
        </w:rPr>
        <w:t xml:space="preserve"> учебный год</w:t>
      </w:r>
      <w:r w:rsidR="00A03767">
        <w:rPr>
          <w:color w:val="000000"/>
        </w:rPr>
        <w:t>.</w:t>
      </w:r>
      <w:r w:rsidRPr="003F4FD1">
        <w:t xml:space="preserve">      Учебный план школы предусматривал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было включение каждого ребенка на каждом учебном занятии в деятельность с учетом его возможностей и способностей. Достижение указанных целей обеспечивалось поэтапным решением задач работы школы на каждой ступени обучения.</w:t>
      </w:r>
    </w:p>
    <w:p w:rsidR="00A03767" w:rsidRDefault="00A03767" w:rsidP="00A03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03767" w:rsidRDefault="00A03767" w:rsidP="00A03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F4FD1">
        <w:rPr>
          <w:rFonts w:ascii="Times New Roman" w:hAnsi="Times New Roman"/>
          <w:b/>
          <w:bCs/>
          <w:i/>
          <w:sz w:val="24"/>
          <w:szCs w:val="24"/>
        </w:rPr>
        <w:t xml:space="preserve">Классная сеть образовательного процесса </w:t>
      </w:r>
    </w:p>
    <w:p w:rsidR="00A03767" w:rsidRDefault="00A03767" w:rsidP="00A03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F4FD1">
        <w:rPr>
          <w:rFonts w:ascii="Times New Roman" w:hAnsi="Times New Roman"/>
          <w:b/>
          <w:bCs/>
          <w:i/>
          <w:sz w:val="24"/>
          <w:szCs w:val="24"/>
        </w:rPr>
        <w:t>в 2017-2018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F4FD1">
        <w:rPr>
          <w:rFonts w:ascii="Times New Roman" w:hAnsi="Times New Roman"/>
          <w:b/>
          <w:bCs/>
          <w:i/>
          <w:sz w:val="24"/>
          <w:szCs w:val="24"/>
        </w:rPr>
        <w:t>учебном году</w:t>
      </w:r>
    </w:p>
    <w:p w:rsidR="00A03767" w:rsidRPr="003F4FD1" w:rsidRDefault="00A03767" w:rsidP="00A03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70"/>
        <w:gridCol w:w="2940"/>
        <w:gridCol w:w="1701"/>
        <w:gridCol w:w="1560"/>
        <w:gridCol w:w="1701"/>
        <w:gridCol w:w="1417"/>
      </w:tblGrid>
      <w:tr w:rsidR="00A03767" w:rsidRPr="0036768F" w:rsidTr="00A03767">
        <w:tc>
          <w:tcPr>
            <w:tcW w:w="57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294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  <w:bCs/>
              </w:rPr>
              <w:t>Количественный состав</w:t>
            </w:r>
          </w:p>
        </w:tc>
        <w:tc>
          <w:tcPr>
            <w:tcW w:w="1701" w:type="dxa"/>
          </w:tcPr>
          <w:p w:rsidR="00A03767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школа (1-4кл)</w:t>
            </w:r>
          </w:p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уровень</w:t>
            </w:r>
          </w:p>
        </w:tc>
        <w:tc>
          <w:tcPr>
            <w:tcW w:w="1560" w:type="dxa"/>
          </w:tcPr>
          <w:p w:rsidR="00A03767" w:rsidRDefault="00A03767" w:rsidP="00A03767">
            <w:p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Основная школа (5-9кл)</w:t>
            </w:r>
          </w:p>
          <w:p w:rsidR="00A03767" w:rsidRPr="00551F72" w:rsidRDefault="00A03767" w:rsidP="00A03767">
            <w:p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уровень</w:t>
            </w:r>
          </w:p>
        </w:tc>
        <w:tc>
          <w:tcPr>
            <w:tcW w:w="1701" w:type="dxa"/>
          </w:tcPr>
          <w:p w:rsidR="00A03767" w:rsidRDefault="00A03767" w:rsidP="0076557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Средняя школа(10-11кл)</w:t>
            </w:r>
          </w:p>
          <w:p w:rsidR="00A03767" w:rsidRDefault="00A03767" w:rsidP="0076557E">
            <w:r>
              <w:rPr>
                <w:rFonts w:ascii="Times New Roman" w:hAnsi="Times New Roman"/>
                <w:bCs/>
              </w:rPr>
              <w:t xml:space="preserve">3 </w:t>
            </w:r>
            <w:r w:rsidRPr="00551F72">
              <w:rPr>
                <w:rFonts w:ascii="Times New Roman" w:hAnsi="Times New Roman"/>
                <w:bCs/>
              </w:rPr>
              <w:t>уровень</w:t>
            </w:r>
          </w:p>
        </w:tc>
        <w:tc>
          <w:tcPr>
            <w:tcW w:w="1417" w:type="dxa"/>
          </w:tcPr>
          <w:p w:rsidR="00A03767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36768F">
              <w:rPr>
                <w:rFonts w:ascii="Times New Roman" w:hAnsi="Times New Roman"/>
                <w:bCs/>
              </w:rPr>
              <w:t>Итого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 школе</w:t>
            </w:r>
          </w:p>
        </w:tc>
      </w:tr>
      <w:tr w:rsidR="00A03767" w:rsidRPr="0036768F" w:rsidTr="00A03767">
        <w:tc>
          <w:tcPr>
            <w:tcW w:w="57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40" w:type="dxa"/>
          </w:tcPr>
          <w:p w:rsidR="00A03767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Всего классов – комплектов</w:t>
            </w:r>
          </w:p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12</w:t>
            </w:r>
          </w:p>
        </w:tc>
      </w:tr>
      <w:tr w:rsidR="00A03767" w:rsidRPr="0036768F" w:rsidTr="00A03767">
        <w:tc>
          <w:tcPr>
            <w:tcW w:w="57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40" w:type="dxa"/>
          </w:tcPr>
          <w:p w:rsidR="00A03767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36768F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74</w:t>
            </w:r>
          </w:p>
        </w:tc>
        <w:tc>
          <w:tcPr>
            <w:tcW w:w="156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97</w:t>
            </w: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190</w:t>
            </w:r>
          </w:p>
        </w:tc>
      </w:tr>
      <w:tr w:rsidR="00A03767" w:rsidRPr="0036768F" w:rsidTr="00A03767">
        <w:tc>
          <w:tcPr>
            <w:tcW w:w="57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94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Количество групп продленного дня</w:t>
            </w: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–</w:t>
            </w: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–</w:t>
            </w:r>
          </w:p>
        </w:tc>
        <w:tc>
          <w:tcPr>
            <w:tcW w:w="1417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2</w:t>
            </w:r>
          </w:p>
        </w:tc>
      </w:tr>
    </w:tbl>
    <w:p w:rsidR="00A03767" w:rsidRDefault="00A03767" w:rsidP="00A03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3767" w:rsidRDefault="00A03767" w:rsidP="00A03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F4FD1">
        <w:rPr>
          <w:rFonts w:ascii="Times New Roman" w:hAnsi="Times New Roman"/>
          <w:b/>
          <w:bCs/>
          <w:i/>
          <w:sz w:val="24"/>
          <w:szCs w:val="24"/>
        </w:rPr>
        <w:t xml:space="preserve">Классная сеть образовательного процесса </w:t>
      </w:r>
    </w:p>
    <w:p w:rsidR="00A03767" w:rsidRDefault="00A03767" w:rsidP="00A03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F4FD1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2018-2019 </w:t>
      </w:r>
      <w:r w:rsidRPr="003F4FD1">
        <w:rPr>
          <w:rFonts w:ascii="Times New Roman" w:hAnsi="Times New Roman"/>
          <w:b/>
          <w:bCs/>
          <w:i/>
          <w:sz w:val="24"/>
          <w:szCs w:val="24"/>
        </w:rPr>
        <w:t>учебном году</w:t>
      </w:r>
    </w:p>
    <w:p w:rsidR="00A03767" w:rsidRPr="003F4FD1" w:rsidRDefault="00A03767" w:rsidP="00A03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70"/>
        <w:gridCol w:w="2940"/>
        <w:gridCol w:w="1701"/>
        <w:gridCol w:w="1560"/>
        <w:gridCol w:w="1701"/>
        <w:gridCol w:w="1417"/>
      </w:tblGrid>
      <w:tr w:rsidR="00A03767" w:rsidRPr="0036768F" w:rsidTr="00D14709">
        <w:tc>
          <w:tcPr>
            <w:tcW w:w="57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294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  <w:bCs/>
              </w:rPr>
              <w:t>Количественный состав</w:t>
            </w:r>
          </w:p>
        </w:tc>
        <w:tc>
          <w:tcPr>
            <w:tcW w:w="1701" w:type="dxa"/>
          </w:tcPr>
          <w:p w:rsidR="00A03767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школа (1-4кл)</w:t>
            </w:r>
          </w:p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уровень</w:t>
            </w:r>
          </w:p>
        </w:tc>
        <w:tc>
          <w:tcPr>
            <w:tcW w:w="1560" w:type="dxa"/>
          </w:tcPr>
          <w:p w:rsidR="00A03767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Основная школа (5-9кл)</w:t>
            </w:r>
          </w:p>
          <w:p w:rsidR="00A03767" w:rsidRPr="00551F72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уровень</w:t>
            </w:r>
          </w:p>
        </w:tc>
        <w:tc>
          <w:tcPr>
            <w:tcW w:w="1701" w:type="dxa"/>
          </w:tcPr>
          <w:p w:rsidR="00A03767" w:rsidRDefault="00A03767" w:rsidP="00D1470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Средняя школа(10-11кл)</w:t>
            </w:r>
          </w:p>
          <w:p w:rsidR="00A03767" w:rsidRDefault="00A03767" w:rsidP="00D14709">
            <w:r>
              <w:rPr>
                <w:rFonts w:ascii="Times New Roman" w:hAnsi="Times New Roman"/>
                <w:bCs/>
              </w:rPr>
              <w:t xml:space="preserve">3 </w:t>
            </w:r>
            <w:r w:rsidRPr="00551F72">
              <w:rPr>
                <w:rFonts w:ascii="Times New Roman" w:hAnsi="Times New Roman"/>
                <w:bCs/>
              </w:rPr>
              <w:t>уровень</w:t>
            </w:r>
          </w:p>
        </w:tc>
        <w:tc>
          <w:tcPr>
            <w:tcW w:w="1417" w:type="dxa"/>
          </w:tcPr>
          <w:p w:rsidR="00A03767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36768F">
              <w:rPr>
                <w:rFonts w:ascii="Times New Roman" w:hAnsi="Times New Roman"/>
                <w:bCs/>
              </w:rPr>
              <w:t>Итого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 школе</w:t>
            </w:r>
          </w:p>
        </w:tc>
      </w:tr>
      <w:tr w:rsidR="00A03767" w:rsidRPr="0036768F" w:rsidTr="00D14709">
        <w:tc>
          <w:tcPr>
            <w:tcW w:w="57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40" w:type="dxa"/>
          </w:tcPr>
          <w:p w:rsidR="00A03767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Всего классов – комплектов</w:t>
            </w:r>
          </w:p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3767" w:rsidRPr="0036768F" w:rsidTr="00D14709">
        <w:tc>
          <w:tcPr>
            <w:tcW w:w="57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40" w:type="dxa"/>
          </w:tcPr>
          <w:p w:rsidR="00A03767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36768F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85</w:t>
            </w:r>
          </w:p>
        </w:tc>
      </w:tr>
      <w:tr w:rsidR="00A03767" w:rsidRPr="0036768F" w:rsidTr="00D14709">
        <w:tc>
          <w:tcPr>
            <w:tcW w:w="57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94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Количество групп продленного дня</w:t>
            </w: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–</w:t>
            </w:r>
          </w:p>
        </w:tc>
        <w:tc>
          <w:tcPr>
            <w:tcW w:w="1701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–</w:t>
            </w:r>
          </w:p>
        </w:tc>
        <w:tc>
          <w:tcPr>
            <w:tcW w:w="1417" w:type="dxa"/>
          </w:tcPr>
          <w:p w:rsidR="00A03767" w:rsidRPr="0036768F" w:rsidRDefault="00A03767" w:rsidP="00D1470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6768F">
              <w:rPr>
                <w:rFonts w:ascii="Times New Roman" w:hAnsi="Times New Roman"/>
              </w:rPr>
              <w:t>2</w:t>
            </w:r>
          </w:p>
        </w:tc>
      </w:tr>
    </w:tbl>
    <w:p w:rsidR="00A03767" w:rsidRDefault="00A03767" w:rsidP="00A03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3767" w:rsidRDefault="00A03767" w:rsidP="00A03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3767" w:rsidRPr="00A03767" w:rsidRDefault="00A03767" w:rsidP="00A037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15B8" w:rsidRPr="00184766" w:rsidRDefault="005600B6" w:rsidP="0056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учебной деятельности</w:t>
      </w:r>
    </w:p>
    <w:p w:rsidR="00A315B8" w:rsidRPr="00A315B8" w:rsidRDefault="00A315B8" w:rsidP="00A315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819"/>
      </w:tblGrid>
      <w:tr w:rsidR="00A315B8" w:rsidRPr="005600B6" w:rsidTr="00A315B8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B8" w:rsidRPr="005600B6" w:rsidRDefault="00A315B8" w:rsidP="00A3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00B6">
              <w:rPr>
                <w:rFonts w:ascii="Times New Roman" w:eastAsia="Times New Roman" w:hAnsi="Times New Roman" w:cs="Times New Roman"/>
                <w:b/>
              </w:rPr>
              <w:t>Уровень обучения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B8" w:rsidRPr="005600B6" w:rsidRDefault="00A315B8" w:rsidP="00A3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</w:t>
            </w: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%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B8" w:rsidRPr="005600B6" w:rsidRDefault="00A315B8" w:rsidP="00A3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Отличники</w:t>
            </w: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B8" w:rsidRPr="005600B6" w:rsidRDefault="00A315B8" w:rsidP="00A3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Учатся</w:t>
            </w:r>
          </w:p>
          <w:p w:rsidR="00A315B8" w:rsidRPr="005600B6" w:rsidRDefault="00A315B8" w:rsidP="00A3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«4» и «5»</w:t>
            </w: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чел.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8" w:rsidRPr="005600B6" w:rsidRDefault="00A315B8" w:rsidP="00A3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</w:t>
            </w:r>
          </w:p>
          <w:p w:rsidR="00A315B8" w:rsidRPr="005600B6" w:rsidRDefault="00A315B8" w:rsidP="00A3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B8" w:rsidRPr="005600B6" w:rsidRDefault="00A315B8" w:rsidP="00A3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Неуспевающие</w:t>
            </w:r>
            <w:proofErr w:type="gramEnd"/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чел.</w:t>
            </w:r>
          </w:p>
        </w:tc>
      </w:tr>
      <w:tr w:rsidR="00A315B8" w:rsidRPr="00A315B8" w:rsidTr="00A315B8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F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15B8" w:rsidRPr="00A315B8" w:rsidTr="00A315B8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F15EA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5B8" w:rsidRPr="00A315B8" w:rsidTr="00A315B8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315B8" w:rsidRPr="00A315B8" w:rsidTr="00A315B8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F15EA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385E7D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A5E91" w:rsidRDefault="00A315B8" w:rsidP="00787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sz w:val="24"/>
          <w:szCs w:val="24"/>
        </w:rPr>
        <w:br/>
      </w:r>
      <w:r w:rsidR="0038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8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уров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85E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общего образования: уровень успеваем</w:t>
      </w:r>
      <w:r w:rsidR="00385E7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– 99%. Качество знаний – 58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. </w:t>
      </w:r>
      <w:r w:rsidR="001C1C2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на уровне обучения снизилась на 2% , т.к. о</w:t>
      </w:r>
      <w:r w:rsidR="0038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 обучающийся 4 класса оставлен на 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повторный курс </w:t>
      </w:r>
      <w:r w:rsidR="00385E7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в связи с академическими задолженностями по русскому языку и математике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Н</w:t>
      </w:r>
      <w:r w:rsidR="007A5E91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уровне начального общего образования</w:t>
      </w:r>
      <w:r w:rsid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наблюдается </w:t>
      </w:r>
      <w:r w:rsidR="007A5E91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снижение к</w:t>
      </w:r>
      <w:r w:rsid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ачества</w:t>
      </w:r>
      <w:r w:rsidR="007A5E91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</w:t>
      </w:r>
      <w:r w:rsidR="007A5E91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>на 2% к показ</w:t>
      </w:r>
      <w:r w:rsidR="00037EB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 2016-2017 учебного года.</w:t>
      </w:r>
    </w:p>
    <w:p w:rsidR="00E677A4" w:rsidRDefault="007A5E91" w:rsidP="00787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медицинским показаниям двое </w:t>
      </w:r>
      <w:r w:rsidR="00385E7D" w:rsidRP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85E7D" w:rsidRP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385E7D" w:rsidRP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7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начальной школы </w:t>
      </w:r>
      <w:r w:rsidR="00385E7D" w:rsidRP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находились на индивидуальном обучении.  Один обучался по основной общеобразовательной программе начального общего образования. Второй обучался по разработанной адаптированной образовательной программе начального общего образования с детьми с  ограниченными возможностями здоровья. </w:t>
      </w:r>
      <w:r w:rsidR="001C1C27" w:rsidRP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осуществляется в </w:t>
      </w:r>
      <w:r w:rsidR="00385E7D" w:rsidRPr="007A5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рамках договора о сетевом сотрудничестве с </w:t>
      </w:r>
      <w:r w:rsidR="001C1C27" w:rsidRPr="007A5E91">
        <w:rPr>
          <w:rFonts w:ascii="Times New Roman" w:hAnsi="Times New Roman" w:cs="Times New Roman"/>
          <w:sz w:val="24"/>
          <w:szCs w:val="24"/>
        </w:rPr>
        <w:t>Муниципальным бюджетным</w:t>
      </w:r>
      <w:r w:rsidR="001C1C27" w:rsidRPr="007A5E91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r w:rsidR="001C1C27" w:rsidRPr="007A5E91">
        <w:rPr>
          <w:rFonts w:ascii="Times New Roman" w:hAnsi="Times New Roman" w:cs="Times New Roman"/>
          <w:sz w:val="24"/>
          <w:szCs w:val="24"/>
        </w:rPr>
        <w:t>м</w:t>
      </w:r>
      <w:r w:rsidR="001C1C27" w:rsidRPr="007A5E9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1C1C27" w:rsidRPr="007A5E91">
        <w:rPr>
          <w:rFonts w:ascii="Times New Roman" w:eastAsia="Times New Roman" w:hAnsi="Times New Roman" w:cs="Times New Roman"/>
          <w:sz w:val="24"/>
          <w:szCs w:val="24"/>
        </w:rPr>
        <w:t>Бокситогорский</w:t>
      </w:r>
      <w:proofErr w:type="spellEnd"/>
      <w:r w:rsidR="001C1C27" w:rsidRPr="007A5E91">
        <w:rPr>
          <w:rFonts w:ascii="Times New Roman" w:eastAsia="Times New Roman" w:hAnsi="Times New Roman" w:cs="Times New Roman"/>
          <w:sz w:val="24"/>
          <w:szCs w:val="24"/>
        </w:rPr>
        <w:t xml:space="preserve"> центр психолого-педагогической, медицинской</w:t>
      </w:r>
      <w:r w:rsidR="001C1C27" w:rsidRPr="007A5E91">
        <w:rPr>
          <w:rFonts w:ascii="Times New Roman" w:hAnsi="Times New Roman" w:cs="Times New Roman"/>
          <w:sz w:val="24"/>
          <w:szCs w:val="24"/>
        </w:rPr>
        <w:t xml:space="preserve"> и социальной помощи".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образования в соответствии с федеральными государственными образовательными стандартами освоили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учебног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соответствующего класса. Н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аблюдается</w:t>
      </w:r>
      <w:r w:rsidR="00037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снижение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количества отличнико</w:t>
      </w:r>
      <w:r w:rsidR="00037EBE">
        <w:rPr>
          <w:rFonts w:ascii="Times New Roman" w:eastAsia="Times New Roman" w:hAnsi="Times New Roman" w:cs="Times New Roman"/>
          <w:color w:val="000000"/>
          <w:sz w:val="24"/>
          <w:szCs w:val="24"/>
        </w:rPr>
        <w:t>в и  хорошистов</w:t>
      </w:r>
      <w:r w:rsidR="00037EBE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7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4 человека, и  как следствие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показатель качества знаний</w:t>
      </w:r>
      <w:r w:rsidR="00037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снизился  с 38% до 34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184766" w:rsidRPr="00682C4A" w:rsidRDefault="00E677A4" w:rsidP="00787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На уровне основного образования  одна  ученица  обучалась индивидуально.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уровне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</w:t>
      </w:r>
      <w:r w:rsidR="00A315B8" w:rsidRPr="00A315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100 % учащихся </w:t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освоили образовательные программы среднего общего образования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Показатель качества в старших классах </w:t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>не снизился к показателям предыдущего учебного года</w:t>
      </w:r>
      <w:r w:rsidR="0010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составляет</w:t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55%.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индивидуальном обучении находился один обучающийся средней школы.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Профильная подготовка на уровне среднего общего образования реализ</w:t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овывалась в 2017-2018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</w:t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оду через социально - </w:t>
      </w:r>
      <w:proofErr w:type="gramStart"/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гуманитарный</w:t>
      </w:r>
      <w:proofErr w:type="gramEnd"/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естественно-научный  профили.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качества знани</w:t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целом по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образовательному учреждению</w:t>
      </w:r>
      <w:r w:rsidR="00A9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44</w:t>
      </w:r>
      <w:r w:rsidR="00184766">
        <w:rPr>
          <w:rFonts w:ascii="Times New Roman" w:eastAsia="Times New Roman" w:hAnsi="Times New Roman" w:cs="Times New Roman"/>
          <w:color w:val="000000"/>
          <w:sz w:val="24"/>
          <w:szCs w:val="24"/>
        </w:rPr>
        <w:t>%. По итогам учебного года 76 из 174 обучаю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="0018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учреждения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2-11</w:t>
      </w:r>
      <w:r w:rsidR="0056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закончил уче</w:t>
      </w:r>
      <w:r w:rsidR="0018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бный год на «4» и «5», что на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2% ниже, че</w:t>
      </w:r>
      <w:r w:rsidR="00184766">
        <w:rPr>
          <w:rFonts w:ascii="Times New Roman" w:eastAsia="Times New Roman" w:hAnsi="Times New Roman" w:cs="Times New Roman"/>
          <w:color w:val="000000"/>
          <w:sz w:val="24"/>
          <w:szCs w:val="24"/>
        </w:rPr>
        <w:t>м в 2016-2017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</w:t>
      </w:r>
      <w:r w:rsidR="001847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6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Снижение показателей обучения пусть даже на 2 % свидетельствует о необходимости </w:t>
      </w:r>
      <w:r w:rsidR="005600B6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учебной мотивации обучающихся школы</w:t>
      </w:r>
      <w:r w:rsidR="0056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 </w:t>
      </w:r>
      <w:r w:rsidR="004676D7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уровнях обучения</w:t>
      </w:r>
      <w:r w:rsidR="0056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0B6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применение педагогами но</w:t>
      </w:r>
      <w:r w:rsidR="0056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образовательных технологий, </w:t>
      </w:r>
      <w:r w:rsidR="005600B6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усовершенствование индивидуального подхода к обучению. Овладение такими компетенциями должно являться пре</w:t>
      </w:r>
      <w:r w:rsidR="0056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дметом самообразования </w:t>
      </w:r>
      <w:r w:rsidR="005600B6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учителей, научно-методической деятельности в школьных методических объединениях.</w:t>
      </w:r>
    </w:p>
    <w:p w:rsidR="005600B6" w:rsidRDefault="005600B6" w:rsidP="001847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4766" w:rsidRDefault="00973944" w:rsidP="0056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Всероссийские проверочные работы</w:t>
      </w:r>
    </w:p>
    <w:p w:rsidR="005600B6" w:rsidRPr="00E677A4" w:rsidRDefault="00A315B8" w:rsidP="00E677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10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84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2017-2018 учебном году </w:t>
      </w:r>
      <w:r w:rsidR="001008F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постановления правительства Российской федерации по осуществлению мониторинга системы образования п</w:t>
      </w:r>
      <w:r w:rsidR="005600B6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роводилась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экспертиза качества освоения основных общеобразовательных программ общего образовани</w:t>
      </w:r>
      <w:r w:rsidR="0010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соответствии с требованиями 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федеральных государственных образовательных стандартов.</w:t>
      </w:r>
      <w:r w:rsidRPr="00A315B8">
        <w:rPr>
          <w:rFonts w:ascii="Times New Roman" w:eastAsia="Times New Roman" w:hAnsi="Times New Roman" w:cs="Times New Roman"/>
          <w:sz w:val="24"/>
          <w:szCs w:val="24"/>
        </w:rPr>
        <w:br/>
      </w:r>
      <w:r w:rsidR="00100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Экспертиза </w:t>
      </w:r>
      <w:r w:rsidR="0056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образовательном учреждении </w:t>
      </w:r>
      <w:r w:rsidR="001008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проводилась в форме Всероссийских проверочных работ</w:t>
      </w:r>
      <w:r w:rsidR="00467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ВПР)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2 и 5 кла</w:t>
      </w:r>
      <w:r w:rsidR="0056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ссах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6D7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начало</w:t>
      </w:r>
      <w:r w:rsidR="00560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2017-2018 </w:t>
      </w:r>
      <w:r w:rsidR="00787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="001008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14C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Результаты ВПР во</w:t>
      </w:r>
      <w:r w:rsidRPr="005600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2 класс</w:t>
      </w:r>
      <w:r w:rsidR="00E14C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ах</w:t>
      </w:r>
      <w:r w:rsidR="005600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702"/>
        <w:gridCol w:w="2078"/>
        <w:gridCol w:w="1608"/>
        <w:gridCol w:w="1559"/>
        <w:gridCol w:w="1559"/>
        <w:gridCol w:w="1559"/>
      </w:tblGrid>
      <w:tr w:rsidR="005600B6" w:rsidRPr="005600B6" w:rsidTr="000A772B">
        <w:tc>
          <w:tcPr>
            <w:tcW w:w="1702" w:type="dxa"/>
          </w:tcPr>
          <w:p w:rsidR="005600B6" w:rsidRPr="005600B6" w:rsidRDefault="005600B6" w:rsidP="001847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078" w:type="dxa"/>
          </w:tcPr>
          <w:p w:rsidR="005600B6" w:rsidRPr="005600B6" w:rsidRDefault="005600B6" w:rsidP="001847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608" w:type="dxa"/>
          </w:tcPr>
          <w:p w:rsidR="005600B6" w:rsidRPr="005600B6" w:rsidRDefault="005600B6" w:rsidP="001847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1559" w:type="dxa"/>
          </w:tcPr>
          <w:p w:rsidR="005600B6" w:rsidRPr="005600B6" w:rsidRDefault="005600B6" w:rsidP="001847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%</w:t>
            </w:r>
          </w:p>
        </w:tc>
        <w:tc>
          <w:tcPr>
            <w:tcW w:w="1559" w:type="dxa"/>
          </w:tcPr>
          <w:p w:rsidR="005600B6" w:rsidRPr="005600B6" w:rsidRDefault="005600B6" w:rsidP="00E14C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Средний балл </w:t>
            </w:r>
          </w:p>
        </w:tc>
        <w:tc>
          <w:tcPr>
            <w:tcW w:w="1559" w:type="dxa"/>
          </w:tcPr>
          <w:p w:rsidR="005600B6" w:rsidRPr="005600B6" w:rsidRDefault="00E14CEE" w:rsidP="001847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Средняя оценка</w:t>
            </w:r>
          </w:p>
        </w:tc>
      </w:tr>
      <w:tr w:rsidR="005248EA" w:rsidRPr="00E14CEE" w:rsidTr="005248EA">
        <w:tc>
          <w:tcPr>
            <w:tcW w:w="1702" w:type="dxa"/>
          </w:tcPr>
          <w:p w:rsidR="005248EA" w:rsidRPr="005248EA" w:rsidRDefault="005248EA" w:rsidP="00524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248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5"/>
          </w:tcPr>
          <w:p w:rsidR="005248EA" w:rsidRPr="00E14CEE" w:rsidRDefault="005248EA" w:rsidP="001847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600B6" w:rsidRPr="00E14CEE" w:rsidTr="000A772B">
        <w:tc>
          <w:tcPr>
            <w:tcW w:w="1702" w:type="dxa"/>
          </w:tcPr>
          <w:p w:rsidR="005600B6" w:rsidRPr="005248EA" w:rsidRDefault="005248EA" w:rsidP="005248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8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78" w:type="dxa"/>
          </w:tcPr>
          <w:p w:rsidR="005600B6" w:rsidRPr="00E14CEE" w:rsidRDefault="005600B6" w:rsidP="001847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Смирнова О.А.</w:t>
            </w:r>
          </w:p>
          <w:p w:rsidR="005600B6" w:rsidRPr="00E14CEE" w:rsidRDefault="00E14CEE" w:rsidP="001847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Соболева Е.А.</w:t>
            </w:r>
          </w:p>
        </w:tc>
        <w:tc>
          <w:tcPr>
            <w:tcW w:w="1608" w:type="dxa"/>
          </w:tcPr>
          <w:p w:rsidR="005600B6" w:rsidRPr="00E14CEE" w:rsidRDefault="00E14CEE" w:rsidP="001847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600B6" w:rsidRPr="00E14CEE" w:rsidRDefault="00E14CEE" w:rsidP="001847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5600B6" w:rsidRPr="00E14CEE" w:rsidRDefault="00E14CEE" w:rsidP="001847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5600B6" w:rsidRPr="00E14CEE" w:rsidRDefault="00E14CEE" w:rsidP="001847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4,18</w:t>
            </w:r>
          </w:p>
        </w:tc>
      </w:tr>
    </w:tbl>
    <w:p w:rsidR="005600B6" w:rsidRDefault="005600B6" w:rsidP="001847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15B8" w:rsidRPr="00A94F1F" w:rsidRDefault="00E14CEE" w:rsidP="00184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ВПР в </w:t>
      </w:r>
      <w:r w:rsidR="00A315B8"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  <w:r w:rsidR="00A94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2078"/>
        <w:gridCol w:w="1608"/>
        <w:gridCol w:w="1559"/>
        <w:gridCol w:w="1559"/>
        <w:gridCol w:w="1559"/>
      </w:tblGrid>
      <w:tr w:rsidR="00A94930" w:rsidRPr="00A315B8" w:rsidTr="000A772B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30" w:rsidRPr="005600B6" w:rsidRDefault="00A94930" w:rsidP="00A94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30" w:rsidRPr="005600B6" w:rsidRDefault="00A94930" w:rsidP="00A94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30" w:rsidRPr="005600B6" w:rsidRDefault="00A94930" w:rsidP="00A94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30" w:rsidRPr="005600B6" w:rsidRDefault="00A94930" w:rsidP="00A94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30" w:rsidRPr="005600B6" w:rsidRDefault="00A94930" w:rsidP="00A94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Средний балл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30" w:rsidRPr="005600B6" w:rsidRDefault="00A94930" w:rsidP="00A94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Средняя оценка</w:t>
            </w:r>
          </w:p>
        </w:tc>
      </w:tr>
      <w:tr w:rsidR="005248EA" w:rsidRPr="00A315B8" w:rsidTr="004676D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8EA" w:rsidRPr="005248EA" w:rsidRDefault="005248EA" w:rsidP="0052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gridSpan w:val="5"/>
            <w:vAlign w:val="center"/>
            <w:hideMark/>
          </w:tcPr>
          <w:p w:rsidR="005248EA" w:rsidRPr="00A315B8" w:rsidRDefault="005248EA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930" w:rsidRPr="00A315B8" w:rsidTr="000A772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30" w:rsidRPr="005248EA" w:rsidRDefault="00E677A4" w:rsidP="0052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30" w:rsidRPr="00A315B8" w:rsidRDefault="005248EA" w:rsidP="0052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Мишукова Н.А.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30" w:rsidRPr="00A315B8" w:rsidRDefault="005248EA" w:rsidP="0052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30" w:rsidRPr="00A315B8" w:rsidRDefault="00E677A4" w:rsidP="0052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30" w:rsidRPr="00A315B8" w:rsidRDefault="005248EA" w:rsidP="0052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EA" w:rsidRDefault="005248EA" w:rsidP="0052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4,54</w:t>
            </w:r>
          </w:p>
          <w:p w:rsidR="005248EA" w:rsidRPr="00A315B8" w:rsidRDefault="005248EA" w:rsidP="0052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15B8" w:rsidRDefault="00A315B8" w:rsidP="00A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8EA" w:rsidRDefault="004676D7" w:rsidP="00A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апреле-мае </w:t>
      </w:r>
      <w:r w:rsidR="00681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67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экспертиза в форме Всероссийских проверочных работ </w:t>
      </w:r>
      <w:r w:rsidR="00681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проводилась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4, 5, 6, 10, </w:t>
      </w:r>
      <w:r w:rsidR="00681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классах:  </w:t>
      </w:r>
    </w:p>
    <w:p w:rsidR="005248EA" w:rsidRDefault="005248EA" w:rsidP="00A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8EA" w:rsidRPr="006819D0" w:rsidRDefault="006819D0" w:rsidP="00A31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ВПР в 4</w:t>
      </w: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730"/>
        <w:gridCol w:w="2067"/>
        <w:gridCol w:w="1608"/>
        <w:gridCol w:w="1554"/>
        <w:gridCol w:w="1553"/>
        <w:gridCol w:w="1553"/>
      </w:tblGrid>
      <w:tr w:rsidR="005248EA" w:rsidRPr="005600B6" w:rsidTr="000A772B">
        <w:tc>
          <w:tcPr>
            <w:tcW w:w="1730" w:type="dxa"/>
          </w:tcPr>
          <w:p w:rsidR="005248EA" w:rsidRPr="005600B6" w:rsidRDefault="005248EA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067" w:type="dxa"/>
          </w:tcPr>
          <w:p w:rsidR="005248EA" w:rsidRPr="005600B6" w:rsidRDefault="005248EA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608" w:type="dxa"/>
          </w:tcPr>
          <w:p w:rsidR="005248EA" w:rsidRPr="005600B6" w:rsidRDefault="005248EA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1554" w:type="dxa"/>
          </w:tcPr>
          <w:p w:rsidR="005248EA" w:rsidRPr="005600B6" w:rsidRDefault="005248EA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%</w:t>
            </w:r>
          </w:p>
        </w:tc>
        <w:tc>
          <w:tcPr>
            <w:tcW w:w="1553" w:type="dxa"/>
          </w:tcPr>
          <w:p w:rsidR="005248EA" w:rsidRPr="005600B6" w:rsidRDefault="005248EA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Средний балл </w:t>
            </w:r>
          </w:p>
        </w:tc>
        <w:tc>
          <w:tcPr>
            <w:tcW w:w="1553" w:type="dxa"/>
          </w:tcPr>
          <w:p w:rsidR="005248EA" w:rsidRPr="005600B6" w:rsidRDefault="005248EA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Средняя оценка</w:t>
            </w:r>
          </w:p>
        </w:tc>
      </w:tr>
      <w:tr w:rsidR="005248EA" w:rsidRPr="00E14CEE" w:rsidTr="006819D0">
        <w:tc>
          <w:tcPr>
            <w:tcW w:w="1730" w:type="dxa"/>
          </w:tcPr>
          <w:p w:rsidR="005248EA" w:rsidRPr="005248EA" w:rsidRDefault="007407F5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5" w:type="dxa"/>
            <w:gridSpan w:val="5"/>
          </w:tcPr>
          <w:p w:rsidR="005248EA" w:rsidRPr="00E14CEE" w:rsidRDefault="005248EA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819D0" w:rsidRPr="00E14CEE" w:rsidTr="000A772B">
        <w:tc>
          <w:tcPr>
            <w:tcW w:w="1730" w:type="dxa"/>
          </w:tcPr>
          <w:p w:rsidR="006819D0" w:rsidRPr="005248EA" w:rsidRDefault="006819D0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8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7" w:type="dxa"/>
            <w:vMerge w:val="restart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19D0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Денисова Н.Б.</w:t>
            </w:r>
          </w:p>
          <w:p w:rsidR="006819D0" w:rsidRPr="00E14CEE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Соболева Е.А.</w:t>
            </w:r>
          </w:p>
        </w:tc>
        <w:tc>
          <w:tcPr>
            <w:tcW w:w="1608" w:type="dxa"/>
          </w:tcPr>
          <w:p w:rsidR="006819D0" w:rsidRPr="00E14CEE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4" w:type="dxa"/>
          </w:tcPr>
          <w:p w:rsidR="006819D0" w:rsidRPr="00E14CEE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3" w:type="dxa"/>
          </w:tcPr>
          <w:p w:rsidR="006819D0" w:rsidRPr="00E14CEE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27,25</w:t>
            </w:r>
          </w:p>
        </w:tc>
        <w:tc>
          <w:tcPr>
            <w:tcW w:w="1553" w:type="dxa"/>
          </w:tcPr>
          <w:p w:rsidR="006819D0" w:rsidRPr="00E14CEE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</w:t>
            </w:r>
            <w:r w:rsidRPr="00E14C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819D0" w:rsidRPr="00E14CEE" w:rsidTr="000A772B">
        <w:tc>
          <w:tcPr>
            <w:tcW w:w="1730" w:type="dxa"/>
          </w:tcPr>
          <w:p w:rsidR="006819D0" w:rsidRPr="005248EA" w:rsidRDefault="006819D0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7" w:type="dxa"/>
            <w:vMerge/>
          </w:tcPr>
          <w:p w:rsidR="006819D0" w:rsidRPr="00E14CEE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6819D0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554" w:type="dxa"/>
          </w:tcPr>
          <w:p w:rsidR="006819D0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3" w:type="dxa"/>
          </w:tcPr>
          <w:p w:rsidR="006819D0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53" w:type="dxa"/>
          </w:tcPr>
          <w:p w:rsidR="006819D0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4,33</w:t>
            </w:r>
          </w:p>
        </w:tc>
      </w:tr>
      <w:tr w:rsidR="006819D0" w:rsidRPr="00E14CEE" w:rsidTr="000A772B">
        <w:tc>
          <w:tcPr>
            <w:tcW w:w="1730" w:type="dxa"/>
          </w:tcPr>
          <w:p w:rsidR="006819D0" w:rsidRDefault="006819D0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067" w:type="dxa"/>
            <w:vMerge/>
          </w:tcPr>
          <w:p w:rsidR="006819D0" w:rsidRPr="00E14CEE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</w:tcPr>
          <w:p w:rsidR="006819D0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6819D0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3" w:type="dxa"/>
          </w:tcPr>
          <w:p w:rsidR="006819D0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553" w:type="dxa"/>
          </w:tcPr>
          <w:p w:rsidR="006819D0" w:rsidRDefault="006819D0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3,96</w:t>
            </w:r>
          </w:p>
        </w:tc>
      </w:tr>
    </w:tbl>
    <w:p w:rsidR="005248EA" w:rsidRDefault="005248EA" w:rsidP="00A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72B" w:rsidRPr="006819D0" w:rsidRDefault="000A772B" w:rsidP="000A7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ВПР в 5</w:t>
      </w: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730"/>
        <w:gridCol w:w="2067"/>
        <w:gridCol w:w="1608"/>
        <w:gridCol w:w="1554"/>
        <w:gridCol w:w="1553"/>
        <w:gridCol w:w="1553"/>
      </w:tblGrid>
      <w:tr w:rsidR="000A772B" w:rsidRPr="005600B6" w:rsidTr="000A772B">
        <w:tc>
          <w:tcPr>
            <w:tcW w:w="1730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067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608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1554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%</w:t>
            </w:r>
          </w:p>
        </w:tc>
        <w:tc>
          <w:tcPr>
            <w:tcW w:w="1553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Средний балл </w:t>
            </w:r>
          </w:p>
        </w:tc>
        <w:tc>
          <w:tcPr>
            <w:tcW w:w="1553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Средняя оценка</w:t>
            </w:r>
          </w:p>
        </w:tc>
      </w:tr>
      <w:tr w:rsidR="000A772B" w:rsidRPr="00E14CEE" w:rsidTr="004676D7">
        <w:tc>
          <w:tcPr>
            <w:tcW w:w="1730" w:type="dxa"/>
          </w:tcPr>
          <w:p w:rsidR="000A772B" w:rsidRPr="005248EA" w:rsidRDefault="007407F5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35" w:type="dxa"/>
            <w:gridSpan w:val="5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772B" w:rsidRPr="00E14CEE" w:rsidTr="000A772B">
        <w:tc>
          <w:tcPr>
            <w:tcW w:w="1730" w:type="dxa"/>
          </w:tcPr>
          <w:p w:rsidR="000A772B" w:rsidRPr="005248EA" w:rsidRDefault="000A772B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8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7" w:type="dxa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Мишукова Н.А.</w:t>
            </w:r>
          </w:p>
        </w:tc>
        <w:tc>
          <w:tcPr>
            <w:tcW w:w="1608" w:type="dxa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553" w:type="dxa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4,36</w:t>
            </w:r>
          </w:p>
        </w:tc>
      </w:tr>
      <w:tr w:rsidR="000A772B" w:rsidRPr="00E14CEE" w:rsidTr="000A772B">
        <w:tc>
          <w:tcPr>
            <w:tcW w:w="1730" w:type="dxa"/>
          </w:tcPr>
          <w:p w:rsidR="000A772B" w:rsidRPr="005248EA" w:rsidRDefault="000A772B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7" w:type="dxa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Мурзалиева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608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3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553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4,4</w:t>
            </w:r>
          </w:p>
        </w:tc>
      </w:tr>
      <w:tr w:rsidR="000A772B" w:rsidRPr="00E14CEE" w:rsidTr="000A772B">
        <w:tc>
          <w:tcPr>
            <w:tcW w:w="1730" w:type="dxa"/>
          </w:tcPr>
          <w:p w:rsidR="000A772B" w:rsidRDefault="000A772B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67" w:type="dxa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Кузнецова Т.А.</w:t>
            </w:r>
          </w:p>
        </w:tc>
        <w:tc>
          <w:tcPr>
            <w:tcW w:w="1608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3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553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4,25</w:t>
            </w:r>
          </w:p>
        </w:tc>
      </w:tr>
      <w:tr w:rsidR="000A772B" w:rsidRPr="00E14CEE" w:rsidTr="000A772B">
        <w:tc>
          <w:tcPr>
            <w:tcW w:w="1730" w:type="dxa"/>
          </w:tcPr>
          <w:p w:rsidR="000A772B" w:rsidRDefault="000A772B" w:rsidP="000A772B">
            <w:pPr>
              <w:tabs>
                <w:tab w:val="left" w:pos="214"/>
              </w:tabs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ab/>
              <w:t>История</w:t>
            </w:r>
          </w:p>
        </w:tc>
        <w:tc>
          <w:tcPr>
            <w:tcW w:w="2067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Смирнов А.С.</w:t>
            </w:r>
          </w:p>
        </w:tc>
        <w:tc>
          <w:tcPr>
            <w:tcW w:w="1608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3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553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</w:tr>
    </w:tbl>
    <w:p w:rsidR="005248EA" w:rsidRDefault="005248EA" w:rsidP="00A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8EA" w:rsidRDefault="005248EA" w:rsidP="00A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72B" w:rsidRPr="006819D0" w:rsidRDefault="000A772B" w:rsidP="000A77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ВПР в 6</w:t>
      </w: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2057"/>
        <w:gridCol w:w="2017"/>
        <w:gridCol w:w="1608"/>
        <w:gridCol w:w="1470"/>
        <w:gridCol w:w="1458"/>
        <w:gridCol w:w="1455"/>
      </w:tblGrid>
      <w:tr w:rsidR="000A772B" w:rsidRPr="005600B6" w:rsidTr="004676D7">
        <w:tc>
          <w:tcPr>
            <w:tcW w:w="1730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067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608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1554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%</w:t>
            </w:r>
          </w:p>
        </w:tc>
        <w:tc>
          <w:tcPr>
            <w:tcW w:w="1553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Средний балл </w:t>
            </w:r>
          </w:p>
        </w:tc>
        <w:tc>
          <w:tcPr>
            <w:tcW w:w="1553" w:type="dxa"/>
          </w:tcPr>
          <w:p w:rsidR="000A772B" w:rsidRPr="005600B6" w:rsidRDefault="000A772B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Средняя оценка</w:t>
            </w:r>
          </w:p>
        </w:tc>
      </w:tr>
      <w:tr w:rsidR="000A772B" w:rsidRPr="00E14CEE" w:rsidTr="004676D7">
        <w:tc>
          <w:tcPr>
            <w:tcW w:w="1730" w:type="dxa"/>
          </w:tcPr>
          <w:p w:rsidR="000A772B" w:rsidRPr="005248EA" w:rsidRDefault="007407F5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335" w:type="dxa"/>
            <w:gridSpan w:val="5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A772B" w:rsidRPr="00E14CEE" w:rsidTr="004676D7">
        <w:tc>
          <w:tcPr>
            <w:tcW w:w="1730" w:type="dxa"/>
          </w:tcPr>
          <w:p w:rsidR="000A772B" w:rsidRPr="005248EA" w:rsidRDefault="000A772B" w:rsidP="00740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8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67" w:type="dxa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Елецкая Н.В.</w:t>
            </w:r>
          </w:p>
        </w:tc>
        <w:tc>
          <w:tcPr>
            <w:tcW w:w="1608" w:type="dxa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0A772B" w:rsidRPr="00E14CEE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3" w:type="dxa"/>
          </w:tcPr>
          <w:p w:rsidR="000A772B" w:rsidRPr="00E14CEE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0A7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553" w:type="dxa"/>
          </w:tcPr>
          <w:p w:rsidR="000A772B" w:rsidRPr="00E14CEE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3,38</w:t>
            </w:r>
          </w:p>
        </w:tc>
      </w:tr>
      <w:tr w:rsidR="000A772B" w:rsidRPr="00E14CEE" w:rsidTr="004676D7">
        <w:tc>
          <w:tcPr>
            <w:tcW w:w="1730" w:type="dxa"/>
          </w:tcPr>
          <w:p w:rsidR="000A772B" w:rsidRPr="005248EA" w:rsidRDefault="000A772B" w:rsidP="00740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67" w:type="dxa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ПотёмкинаО.Н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8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3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10,58</w:t>
            </w:r>
          </w:p>
        </w:tc>
        <w:tc>
          <w:tcPr>
            <w:tcW w:w="1553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3,84</w:t>
            </w:r>
          </w:p>
        </w:tc>
      </w:tr>
      <w:tr w:rsidR="000A772B" w:rsidRPr="00E14CEE" w:rsidTr="004676D7">
        <w:tc>
          <w:tcPr>
            <w:tcW w:w="1730" w:type="dxa"/>
          </w:tcPr>
          <w:p w:rsidR="000A772B" w:rsidRDefault="000A772B" w:rsidP="007407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67" w:type="dxa"/>
          </w:tcPr>
          <w:p w:rsidR="000A772B" w:rsidRPr="00E14CEE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Кузнецова Т.А.</w:t>
            </w:r>
          </w:p>
        </w:tc>
        <w:tc>
          <w:tcPr>
            <w:tcW w:w="1608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3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740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553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</w:t>
            </w:r>
            <w:r w:rsidR="007407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0A772B" w:rsidRPr="00E14CEE" w:rsidTr="004676D7">
        <w:tc>
          <w:tcPr>
            <w:tcW w:w="1730" w:type="dxa"/>
          </w:tcPr>
          <w:p w:rsidR="000A772B" w:rsidRDefault="000A772B" w:rsidP="007407F5">
            <w:pPr>
              <w:tabs>
                <w:tab w:val="left" w:pos="2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67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Осипова О.В.</w:t>
            </w:r>
          </w:p>
        </w:tc>
        <w:tc>
          <w:tcPr>
            <w:tcW w:w="1608" w:type="dxa"/>
          </w:tcPr>
          <w:p w:rsidR="000A772B" w:rsidRDefault="000A772B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553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25,16</w:t>
            </w:r>
          </w:p>
        </w:tc>
        <w:tc>
          <w:tcPr>
            <w:tcW w:w="1553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4,05</w:t>
            </w:r>
          </w:p>
        </w:tc>
      </w:tr>
      <w:tr w:rsidR="000A772B" w:rsidRPr="00E14CEE" w:rsidTr="004676D7">
        <w:tc>
          <w:tcPr>
            <w:tcW w:w="1730" w:type="dxa"/>
          </w:tcPr>
          <w:p w:rsidR="000A772B" w:rsidRDefault="000A772B" w:rsidP="007407F5">
            <w:pPr>
              <w:tabs>
                <w:tab w:val="left" w:pos="2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67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Смирнов А.С.</w:t>
            </w:r>
          </w:p>
        </w:tc>
        <w:tc>
          <w:tcPr>
            <w:tcW w:w="1608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3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553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3,89</w:t>
            </w:r>
          </w:p>
        </w:tc>
      </w:tr>
      <w:tr w:rsidR="000A772B" w:rsidRPr="00E14CEE" w:rsidTr="004676D7">
        <w:tc>
          <w:tcPr>
            <w:tcW w:w="1730" w:type="dxa"/>
          </w:tcPr>
          <w:p w:rsidR="000A772B" w:rsidRDefault="000A772B" w:rsidP="007407F5">
            <w:pPr>
              <w:tabs>
                <w:tab w:val="left" w:pos="2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67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Осипова О.В.</w:t>
            </w:r>
          </w:p>
        </w:tc>
        <w:tc>
          <w:tcPr>
            <w:tcW w:w="1608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3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553" w:type="dxa"/>
          </w:tcPr>
          <w:p w:rsidR="000A772B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4,1</w:t>
            </w:r>
          </w:p>
        </w:tc>
      </w:tr>
    </w:tbl>
    <w:p w:rsidR="005248EA" w:rsidRDefault="005248EA" w:rsidP="00A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7F5" w:rsidRPr="006819D0" w:rsidRDefault="007407F5" w:rsidP="00740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ВПР в 10</w:t>
      </w: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2057"/>
        <w:gridCol w:w="2017"/>
        <w:gridCol w:w="1608"/>
        <w:gridCol w:w="1470"/>
        <w:gridCol w:w="1458"/>
        <w:gridCol w:w="1455"/>
      </w:tblGrid>
      <w:tr w:rsidR="007407F5" w:rsidRPr="005600B6" w:rsidTr="007407F5">
        <w:tc>
          <w:tcPr>
            <w:tcW w:w="2057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017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608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1470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%</w:t>
            </w:r>
          </w:p>
        </w:tc>
        <w:tc>
          <w:tcPr>
            <w:tcW w:w="1458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Средний балл </w:t>
            </w:r>
          </w:p>
        </w:tc>
        <w:tc>
          <w:tcPr>
            <w:tcW w:w="1455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Средняя оценка</w:t>
            </w:r>
          </w:p>
        </w:tc>
      </w:tr>
      <w:tr w:rsidR="007407F5" w:rsidRPr="00E14CEE" w:rsidTr="007407F5">
        <w:tc>
          <w:tcPr>
            <w:tcW w:w="2057" w:type="dxa"/>
          </w:tcPr>
          <w:p w:rsidR="007407F5" w:rsidRPr="005248EA" w:rsidRDefault="007407F5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8" w:type="dxa"/>
            <w:gridSpan w:val="5"/>
          </w:tcPr>
          <w:p w:rsidR="007407F5" w:rsidRPr="00E14CEE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07F5" w:rsidRPr="00E14CEE" w:rsidTr="007407F5">
        <w:tc>
          <w:tcPr>
            <w:tcW w:w="2057" w:type="dxa"/>
          </w:tcPr>
          <w:p w:rsidR="007407F5" w:rsidRDefault="007407F5" w:rsidP="004676D7">
            <w:pPr>
              <w:tabs>
                <w:tab w:val="left" w:pos="2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17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Осипова О.В.</w:t>
            </w:r>
          </w:p>
        </w:tc>
        <w:tc>
          <w:tcPr>
            <w:tcW w:w="1608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0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8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455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</w:tbl>
    <w:p w:rsidR="005248EA" w:rsidRDefault="005248EA" w:rsidP="00A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8EA" w:rsidRDefault="005248EA" w:rsidP="00A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7F5" w:rsidRPr="006819D0" w:rsidRDefault="007407F5" w:rsidP="00740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ВПР в 11</w:t>
      </w: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2057"/>
        <w:gridCol w:w="1948"/>
        <w:gridCol w:w="1608"/>
        <w:gridCol w:w="1491"/>
        <w:gridCol w:w="1482"/>
        <w:gridCol w:w="1479"/>
      </w:tblGrid>
      <w:tr w:rsidR="007407F5" w:rsidRPr="005600B6" w:rsidTr="00B72A61">
        <w:tc>
          <w:tcPr>
            <w:tcW w:w="2057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948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608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1491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%</w:t>
            </w:r>
          </w:p>
        </w:tc>
        <w:tc>
          <w:tcPr>
            <w:tcW w:w="1482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Средний балл </w:t>
            </w:r>
          </w:p>
        </w:tc>
        <w:tc>
          <w:tcPr>
            <w:tcW w:w="1479" w:type="dxa"/>
          </w:tcPr>
          <w:p w:rsidR="007407F5" w:rsidRPr="005600B6" w:rsidRDefault="007407F5" w:rsidP="004676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00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Средняя оценка</w:t>
            </w:r>
          </w:p>
        </w:tc>
      </w:tr>
      <w:tr w:rsidR="007407F5" w:rsidRPr="00E14CEE" w:rsidTr="00B72A61">
        <w:tc>
          <w:tcPr>
            <w:tcW w:w="2057" w:type="dxa"/>
          </w:tcPr>
          <w:p w:rsidR="007407F5" w:rsidRPr="005248EA" w:rsidRDefault="007407F5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8" w:type="dxa"/>
            <w:gridSpan w:val="5"/>
          </w:tcPr>
          <w:p w:rsidR="007407F5" w:rsidRPr="00E14CEE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407F5" w:rsidRPr="00E14CEE" w:rsidTr="00B72A61">
        <w:tc>
          <w:tcPr>
            <w:tcW w:w="2057" w:type="dxa"/>
          </w:tcPr>
          <w:p w:rsidR="007407F5" w:rsidRPr="005248EA" w:rsidRDefault="00B72A61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Английский</w:t>
            </w:r>
            <w:r w:rsidR="007407F5" w:rsidRPr="005248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1948" w:type="dxa"/>
          </w:tcPr>
          <w:p w:rsidR="007407F5" w:rsidRPr="00E14CEE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Денисова Г.А.</w:t>
            </w:r>
          </w:p>
        </w:tc>
        <w:tc>
          <w:tcPr>
            <w:tcW w:w="1608" w:type="dxa"/>
          </w:tcPr>
          <w:p w:rsidR="007407F5" w:rsidRPr="00E14CEE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:rsidR="007407F5" w:rsidRPr="00E14CEE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2" w:type="dxa"/>
          </w:tcPr>
          <w:p w:rsidR="007407F5" w:rsidRPr="00E14CEE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17,43</w:t>
            </w:r>
          </w:p>
        </w:tc>
        <w:tc>
          <w:tcPr>
            <w:tcW w:w="1479" w:type="dxa"/>
          </w:tcPr>
          <w:p w:rsidR="007407F5" w:rsidRPr="00E14CEE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4,42</w:t>
            </w:r>
          </w:p>
        </w:tc>
      </w:tr>
      <w:tr w:rsidR="007407F5" w:rsidRPr="00E14CEE" w:rsidTr="00B72A61">
        <w:tc>
          <w:tcPr>
            <w:tcW w:w="2057" w:type="dxa"/>
          </w:tcPr>
          <w:p w:rsidR="007407F5" w:rsidRPr="005248EA" w:rsidRDefault="00B72A61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48" w:type="dxa"/>
          </w:tcPr>
          <w:p w:rsidR="007407F5" w:rsidRPr="00E14CEE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Колосов Д.А.</w:t>
            </w:r>
          </w:p>
        </w:tc>
        <w:tc>
          <w:tcPr>
            <w:tcW w:w="1608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:rsidR="007407F5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82" w:type="dxa"/>
          </w:tcPr>
          <w:p w:rsidR="007407F5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479" w:type="dxa"/>
          </w:tcPr>
          <w:p w:rsidR="007407F5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7407F5" w:rsidRPr="00E14CEE" w:rsidTr="00B72A61">
        <w:tc>
          <w:tcPr>
            <w:tcW w:w="2057" w:type="dxa"/>
          </w:tcPr>
          <w:p w:rsidR="007407F5" w:rsidRDefault="007407F5" w:rsidP="00467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948" w:type="dxa"/>
          </w:tcPr>
          <w:p w:rsidR="007407F5" w:rsidRPr="00E14CEE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Кузнецова Т.А.</w:t>
            </w:r>
          </w:p>
        </w:tc>
        <w:tc>
          <w:tcPr>
            <w:tcW w:w="1608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:rsidR="007407F5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82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72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79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</w:t>
            </w:r>
            <w:r w:rsidR="00B72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407F5" w:rsidRPr="00E14CEE" w:rsidTr="00B72A61">
        <w:tc>
          <w:tcPr>
            <w:tcW w:w="2057" w:type="dxa"/>
          </w:tcPr>
          <w:p w:rsidR="007407F5" w:rsidRDefault="00B72A61" w:rsidP="004676D7">
            <w:pPr>
              <w:tabs>
                <w:tab w:val="left" w:pos="2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48" w:type="dxa"/>
          </w:tcPr>
          <w:p w:rsidR="007407F5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Рыбина Т.В.</w:t>
            </w:r>
          </w:p>
        </w:tc>
        <w:tc>
          <w:tcPr>
            <w:tcW w:w="1608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:rsidR="007407F5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2" w:type="dxa"/>
          </w:tcPr>
          <w:p w:rsidR="007407F5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79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</w:t>
            </w:r>
            <w:r w:rsidR="00B72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407F5" w:rsidRPr="00E14CEE" w:rsidTr="00B72A61">
        <w:tc>
          <w:tcPr>
            <w:tcW w:w="2057" w:type="dxa"/>
          </w:tcPr>
          <w:p w:rsidR="007407F5" w:rsidRDefault="007407F5" w:rsidP="004676D7">
            <w:pPr>
              <w:tabs>
                <w:tab w:val="left" w:pos="21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48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Смирнов А.С.</w:t>
            </w:r>
          </w:p>
        </w:tc>
        <w:tc>
          <w:tcPr>
            <w:tcW w:w="1608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:rsidR="007407F5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482" w:type="dxa"/>
          </w:tcPr>
          <w:p w:rsidR="007407F5" w:rsidRDefault="007407F5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72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5,43</w:t>
            </w:r>
          </w:p>
        </w:tc>
        <w:tc>
          <w:tcPr>
            <w:tcW w:w="1479" w:type="dxa"/>
          </w:tcPr>
          <w:p w:rsidR="007407F5" w:rsidRDefault="00B72A61" w:rsidP="004676D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</w:tbl>
    <w:p w:rsidR="00F83ECE" w:rsidRDefault="00A315B8" w:rsidP="00973944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По результатам ВПР:</w:t>
      </w:r>
    </w:p>
    <w:p w:rsidR="000E7F40" w:rsidRPr="000E7F40" w:rsidRDefault="000E7F40" w:rsidP="000E7F40">
      <w:pPr>
        <w:pStyle w:val="a3"/>
        <w:numPr>
          <w:ilvl w:val="0"/>
          <w:numId w:val="5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F4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подготовлена аналитическая справка;</w:t>
      </w:r>
    </w:p>
    <w:p w:rsidR="000E7F40" w:rsidRPr="000E7F40" w:rsidRDefault="000E7F40" w:rsidP="000E7F40">
      <w:pPr>
        <w:pStyle w:val="a3"/>
        <w:numPr>
          <w:ilvl w:val="0"/>
          <w:numId w:val="5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F40">
        <w:rPr>
          <w:rFonts w:ascii="Times New Roman" w:eastAsia="Times New Roman" w:hAnsi="Times New Roman" w:cs="Times New Roman"/>
          <w:color w:val="000000"/>
          <w:sz w:val="24"/>
          <w:szCs w:val="24"/>
        </w:rPr>
        <w:t>с результатами озн</w:t>
      </w:r>
      <w:r w:rsidR="006F2FDB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 педагогически коллектив;</w:t>
      </w:r>
    </w:p>
    <w:p w:rsidR="00F83ECE" w:rsidRPr="00F83ECE" w:rsidRDefault="00F83ECE" w:rsidP="000E7F40">
      <w:pPr>
        <w:pStyle w:val="a3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15B8"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роведено обсуждение полученных</w:t>
      </w:r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ВПР на школьных МО;</w:t>
      </w:r>
      <w:r w:rsidR="00A315B8"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3ECE" w:rsidRPr="00F83ECE" w:rsidRDefault="00A315B8" w:rsidP="000E7F40">
      <w:pPr>
        <w:pStyle w:val="a3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методичес</w:t>
      </w:r>
      <w:r w:rsidR="00F83ECE"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рекомендации по восполнению </w:t>
      </w:r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дефицита </w:t>
      </w:r>
      <w:proofErr w:type="gramStart"/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</w:t>
      </w:r>
      <w:r w:rsidR="00F83ECE"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предметам;</w:t>
      </w:r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3ECE" w:rsidRPr="00F83ECE" w:rsidRDefault="00A315B8" w:rsidP="000E7F40">
      <w:pPr>
        <w:pStyle w:val="a3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проанализирован выбор учебно-методических ко</w:t>
      </w:r>
      <w:r w:rsidR="00F83ECE"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>мплектов, по которым проводится обучение;</w:t>
      </w:r>
    </w:p>
    <w:p w:rsidR="00F83ECE" w:rsidRPr="00F83ECE" w:rsidRDefault="00F83ECE" w:rsidP="000E7F40">
      <w:pPr>
        <w:pStyle w:val="a3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15B8"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роанализирован план профессионального развития и повышения квалификации </w:t>
      </w:r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дагогических работников школы;</w:t>
      </w:r>
    </w:p>
    <w:p w:rsidR="00973944" w:rsidRPr="00973944" w:rsidRDefault="00F83ECE" w:rsidP="000E7F40">
      <w:pPr>
        <w:pStyle w:val="a3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15B8"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едагогами скорректированы планы индивидуальной работы 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имеющимся пробелам</w:t>
      </w:r>
      <w:r w:rsidRPr="00F83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соответствующим предметам;</w:t>
      </w:r>
    </w:p>
    <w:p w:rsidR="00973944" w:rsidRPr="00973944" w:rsidRDefault="00F83ECE" w:rsidP="000E7F40">
      <w:pPr>
        <w:pStyle w:val="a3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9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15B8" w:rsidRPr="00973944">
        <w:rPr>
          <w:rFonts w:ascii="Times New Roman" w:eastAsia="Times New Roman" w:hAnsi="Times New Roman" w:cs="Times New Roman"/>
          <w:color w:val="000000"/>
          <w:sz w:val="24"/>
          <w:szCs w:val="24"/>
        </w:rPr>
        <w:t>езультаты ВПР доведены до сведения родителей, выданы рекомендации по восполнению пробелов в обучении.</w:t>
      </w:r>
    </w:p>
    <w:p w:rsidR="00973944" w:rsidRDefault="00A315B8" w:rsidP="009739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39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73944" w:rsidRPr="00973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Государственная итоговая аттестация</w:t>
      </w:r>
    </w:p>
    <w:p w:rsidR="00973944" w:rsidRDefault="00973944" w:rsidP="009739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3944" w:rsidRDefault="00973944" w:rsidP="009739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3944" w:rsidRPr="00993310" w:rsidRDefault="00973944" w:rsidP="00973944">
      <w:pPr>
        <w:ind w:left="709" w:hanging="709"/>
        <w:jc w:val="center"/>
        <w:rPr>
          <w:rFonts w:ascii="Times New Roman" w:eastAsia="Times New Roman" w:hAnsi="Times New Roman" w:cs="Times New Roman"/>
          <w:i/>
        </w:rPr>
      </w:pPr>
      <w:r w:rsidRPr="009933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B36B4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Основной государственный экзамен (</w:t>
      </w:r>
      <w:r w:rsidRPr="00993310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="00993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3310">
        <w:rPr>
          <w:rFonts w:ascii="Times New Roman" w:eastAsia="Times New Roman" w:hAnsi="Times New Roman" w:cs="Times New Roman"/>
          <w:b/>
          <w:i/>
          <w:sz w:val="28"/>
          <w:szCs w:val="28"/>
        </w:rPr>
        <w:t>класс</w:t>
      </w:r>
      <w:r w:rsidR="001B36B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E7F40" w:rsidRPr="00B851E9" w:rsidRDefault="00973944" w:rsidP="000E7F40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0E7F40">
        <w:rPr>
          <w:rFonts w:ascii="Times New Roman" w:eastAsia="Times New Roman" w:hAnsi="Times New Roman" w:cs="Times New Roman"/>
          <w:sz w:val="24"/>
          <w:szCs w:val="24"/>
        </w:rPr>
        <w:t xml:space="preserve">      До итоговой аттестации </w:t>
      </w:r>
      <w:r w:rsidR="000E7F40" w:rsidRPr="000E7F40">
        <w:rPr>
          <w:rFonts w:ascii="Times New Roman" w:hAnsi="Times New Roman" w:cs="Times New Roman"/>
          <w:sz w:val="24"/>
          <w:szCs w:val="24"/>
        </w:rPr>
        <w:t>п</w:t>
      </w:r>
      <w:r w:rsidRPr="000E7F40">
        <w:rPr>
          <w:rFonts w:ascii="Times New Roman" w:eastAsia="Times New Roman" w:hAnsi="Times New Roman" w:cs="Times New Roman"/>
          <w:sz w:val="24"/>
          <w:szCs w:val="24"/>
        </w:rPr>
        <w:t>о программам основного общего образования были допущены все обучающиеся 9 класса в количестве 24 человек. Все  выпускники 9 класса аттестовались по  русскому языку, математике, предметам по выбору</w:t>
      </w:r>
      <w:r w:rsidR="000E7F40" w:rsidRPr="000E7F40">
        <w:rPr>
          <w:rFonts w:ascii="Times New Roman" w:hAnsi="Times New Roman" w:cs="Times New Roman"/>
          <w:sz w:val="24"/>
          <w:szCs w:val="24"/>
        </w:rPr>
        <w:t xml:space="preserve"> </w:t>
      </w:r>
      <w:r w:rsidR="000E7F40" w:rsidRPr="000E7F40">
        <w:rPr>
          <w:rFonts w:ascii="Times New Roman" w:eastAsia="Times New Roman" w:hAnsi="Times New Roman" w:cs="Times New Roman"/>
          <w:sz w:val="24"/>
          <w:szCs w:val="24"/>
        </w:rPr>
        <w:t>в форме основного государственного экзамена (ОГЭ).</w:t>
      </w:r>
      <w:r w:rsidR="000E7F40">
        <w:rPr>
          <w:rFonts w:ascii="Times New Roman" w:hAnsi="Times New Roman" w:cs="Times New Roman"/>
          <w:sz w:val="24"/>
          <w:szCs w:val="24"/>
        </w:rPr>
        <w:t xml:space="preserve"> Предпочтения были отданы </w:t>
      </w:r>
      <w:r w:rsidRPr="000E7F40">
        <w:rPr>
          <w:rFonts w:ascii="Times New Roman" w:eastAsia="Times New Roman" w:hAnsi="Times New Roman" w:cs="Times New Roman"/>
          <w:sz w:val="24"/>
          <w:szCs w:val="24"/>
        </w:rPr>
        <w:t>биологии, информатике и ИКТ, обществознанию</w:t>
      </w:r>
      <w:r w:rsidR="000E7F40">
        <w:rPr>
          <w:rFonts w:ascii="Times New Roman" w:hAnsi="Times New Roman" w:cs="Times New Roman"/>
          <w:sz w:val="24"/>
          <w:szCs w:val="24"/>
        </w:rPr>
        <w:t xml:space="preserve">.  Двое </w:t>
      </w:r>
      <w:proofErr w:type="gramStart"/>
      <w:r w:rsidR="000E7F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E7F40">
        <w:rPr>
          <w:rFonts w:ascii="Times New Roman" w:hAnsi="Times New Roman" w:cs="Times New Roman"/>
          <w:sz w:val="24"/>
          <w:szCs w:val="24"/>
        </w:rPr>
        <w:t xml:space="preserve"> выбрали географию, одна ученица - </w:t>
      </w:r>
      <w:r w:rsidR="000E7F40" w:rsidRPr="000E7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F40">
        <w:rPr>
          <w:rFonts w:ascii="Times New Roman" w:hAnsi="Times New Roman" w:cs="Times New Roman"/>
          <w:sz w:val="24"/>
          <w:szCs w:val="24"/>
        </w:rPr>
        <w:t>химию.</w:t>
      </w:r>
      <w:r w:rsidR="000E7F40">
        <w:rPr>
          <w:rFonts w:ascii="Calibri" w:eastAsia="Times New Roman" w:hAnsi="Calibri" w:cs="Times New Roman"/>
        </w:rPr>
        <w:t xml:space="preserve">           </w:t>
      </w:r>
      <w:r w:rsidR="000E7F40" w:rsidRPr="000E7F40">
        <w:rPr>
          <w:rFonts w:ascii="Times New Roman" w:hAnsi="Times New Roman" w:cs="Times New Roman"/>
          <w:sz w:val="24"/>
          <w:szCs w:val="24"/>
        </w:rPr>
        <w:t>Вс</w:t>
      </w:r>
      <w:r w:rsidR="000E7F40" w:rsidRPr="000E7F40">
        <w:rPr>
          <w:rFonts w:ascii="Times New Roman" w:eastAsia="Times New Roman" w:hAnsi="Times New Roman" w:cs="Times New Roman"/>
          <w:sz w:val="24"/>
          <w:szCs w:val="24"/>
        </w:rPr>
        <w:t>е выпускники 9 класса преодолели минимальный порог по обязательным предметам</w:t>
      </w:r>
      <w:r w:rsidR="000E7F40" w:rsidRPr="000E7F40">
        <w:rPr>
          <w:rFonts w:ascii="Times New Roman" w:hAnsi="Times New Roman" w:cs="Times New Roman"/>
          <w:sz w:val="24"/>
          <w:szCs w:val="24"/>
        </w:rPr>
        <w:t xml:space="preserve"> и по выбранным.</w:t>
      </w:r>
    </w:p>
    <w:p w:rsidR="000E7F40" w:rsidRPr="004A1360" w:rsidRDefault="000E7F40" w:rsidP="000E7F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360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1275"/>
        <w:gridCol w:w="1276"/>
        <w:gridCol w:w="1276"/>
        <w:gridCol w:w="1417"/>
        <w:gridCol w:w="1418"/>
      </w:tblGrid>
      <w:tr w:rsidR="004A1360" w:rsidRPr="004A1360" w:rsidTr="004A1360">
        <w:tc>
          <w:tcPr>
            <w:tcW w:w="1844" w:type="dxa"/>
            <w:vMerge w:val="restart"/>
          </w:tcPr>
          <w:p w:rsidR="004A1360" w:rsidRPr="004A1360" w:rsidRDefault="004A1360" w:rsidP="004676D7">
            <w:pPr>
              <w:ind w:left="-180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4111" w:type="dxa"/>
            <w:gridSpan w:val="3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отметка</w:t>
            </w:r>
          </w:p>
        </w:tc>
      </w:tr>
      <w:tr w:rsidR="004A1360" w:rsidRPr="004A1360" w:rsidTr="004A1360">
        <w:tc>
          <w:tcPr>
            <w:tcW w:w="1844" w:type="dxa"/>
            <w:vMerge/>
          </w:tcPr>
          <w:p w:rsidR="004A1360" w:rsidRPr="004A1360" w:rsidRDefault="004A1360" w:rsidP="00467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A1360" w:rsidRPr="004A1360" w:rsidTr="004A1360">
        <w:tc>
          <w:tcPr>
            <w:tcW w:w="1844" w:type="dxa"/>
          </w:tcPr>
          <w:p w:rsidR="004A1360" w:rsidRPr="004A1360" w:rsidRDefault="004A1360" w:rsidP="004676D7">
            <w:pPr>
              <w:rPr>
                <w:rFonts w:ascii="Times New Roman" w:eastAsia="Times New Roman" w:hAnsi="Times New Roman" w:cs="Times New Roman"/>
              </w:rPr>
            </w:pPr>
            <w:r w:rsidRPr="004A136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134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275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1276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1417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4A1360" w:rsidRPr="004A1360" w:rsidTr="004A1360">
        <w:tc>
          <w:tcPr>
            <w:tcW w:w="1844" w:type="dxa"/>
          </w:tcPr>
          <w:p w:rsidR="004A1360" w:rsidRPr="004A1360" w:rsidRDefault="004A1360" w:rsidP="004676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A1360">
              <w:rPr>
                <w:rFonts w:ascii="Times New Roman" w:eastAsia="Times New Roman" w:hAnsi="Times New Roman" w:cs="Times New Roman"/>
              </w:rPr>
              <w:t>Бокситогорский</w:t>
            </w:r>
            <w:proofErr w:type="spellEnd"/>
            <w:r w:rsidRPr="004A1360">
              <w:rPr>
                <w:rFonts w:ascii="Times New Roman" w:eastAsia="Times New Roman" w:hAnsi="Times New Roman" w:cs="Times New Roman"/>
              </w:rPr>
              <w:t xml:space="preserve"> </w:t>
            </w:r>
            <w:r w:rsidRPr="004A1360">
              <w:rPr>
                <w:rFonts w:ascii="Times New Roman" w:eastAsia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1134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30,9</w:t>
            </w:r>
          </w:p>
        </w:tc>
        <w:tc>
          <w:tcPr>
            <w:tcW w:w="1275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29,84</w:t>
            </w:r>
          </w:p>
        </w:tc>
        <w:tc>
          <w:tcPr>
            <w:tcW w:w="1276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30,4</w:t>
            </w:r>
          </w:p>
        </w:tc>
        <w:tc>
          <w:tcPr>
            <w:tcW w:w="1276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4A1360" w:rsidRPr="004A1360" w:rsidTr="004A1360">
        <w:trPr>
          <w:trHeight w:val="132"/>
        </w:trPr>
        <w:tc>
          <w:tcPr>
            <w:tcW w:w="1844" w:type="dxa"/>
          </w:tcPr>
          <w:p w:rsidR="004A1360" w:rsidRPr="004A1360" w:rsidRDefault="004A1360" w:rsidP="004676D7">
            <w:pPr>
              <w:rPr>
                <w:rFonts w:ascii="Times New Roman" w:eastAsia="Times New Roman" w:hAnsi="Times New Roman" w:cs="Times New Roman"/>
              </w:rPr>
            </w:pPr>
            <w:r w:rsidRPr="004A1360">
              <w:rPr>
                <w:rFonts w:ascii="Times New Roman" w:eastAsia="Times New Roman" w:hAnsi="Times New Roman" w:cs="Times New Roman"/>
              </w:rPr>
              <w:lastRenderedPageBreak/>
              <w:t>Ленинградская область</w:t>
            </w:r>
          </w:p>
        </w:tc>
        <w:tc>
          <w:tcPr>
            <w:tcW w:w="1134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275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29,63</w:t>
            </w:r>
          </w:p>
        </w:tc>
        <w:tc>
          <w:tcPr>
            <w:tcW w:w="1276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1276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418" w:type="dxa"/>
          </w:tcPr>
          <w:p w:rsidR="004A1360" w:rsidRPr="004A1360" w:rsidRDefault="004A1360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</w:tbl>
    <w:p w:rsidR="00BD205A" w:rsidRPr="00993310" w:rsidRDefault="00BD205A" w:rsidP="00BD20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310">
        <w:rPr>
          <w:rFonts w:ascii="Times New Roman" w:eastAsia="Times New Roman" w:hAnsi="Times New Roman" w:cs="Times New Roman"/>
          <w:sz w:val="24"/>
          <w:szCs w:val="24"/>
        </w:rPr>
        <w:t>Средний тестовый балл в ОО по русскому языку в 2018 году</w:t>
      </w:r>
      <w:r w:rsidRPr="00993310">
        <w:rPr>
          <w:rFonts w:ascii="Times New Roman" w:hAnsi="Times New Roman" w:cs="Times New Roman"/>
          <w:sz w:val="24"/>
          <w:szCs w:val="24"/>
        </w:rPr>
        <w:t xml:space="preserve"> к уровню предыдущего учебного года повысился на 1,8 балла и составил </w:t>
      </w:r>
      <w:r w:rsidRPr="0099331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93310">
        <w:rPr>
          <w:rFonts w:ascii="Times New Roman" w:hAnsi="Times New Roman" w:cs="Times New Roman"/>
          <w:sz w:val="24"/>
          <w:szCs w:val="24"/>
        </w:rPr>
        <w:t xml:space="preserve"> </w:t>
      </w:r>
      <w:r w:rsidRPr="00993310">
        <w:rPr>
          <w:rFonts w:ascii="Times New Roman" w:eastAsia="Times New Roman" w:hAnsi="Times New Roman" w:cs="Times New Roman"/>
          <w:sz w:val="24"/>
          <w:szCs w:val="24"/>
        </w:rPr>
        <w:t xml:space="preserve">30,8 баллов. </w:t>
      </w:r>
    </w:p>
    <w:p w:rsidR="000E7F40" w:rsidRDefault="000E7F40" w:rsidP="004A1360">
      <w:pPr>
        <w:rPr>
          <w:rFonts w:ascii="Calibri" w:eastAsia="Times New Roman" w:hAnsi="Calibri" w:cs="Times New Roman"/>
          <w:b/>
        </w:rPr>
      </w:pPr>
    </w:p>
    <w:p w:rsidR="000E7F40" w:rsidRPr="004A1360" w:rsidRDefault="000E7F40" w:rsidP="000E7F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360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tbl>
      <w:tblPr>
        <w:tblpPr w:leftFromText="180" w:rightFromText="180" w:vertAnchor="text" w:horzAnchor="margin" w:tblpX="-176" w:tblpY="10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1275"/>
        <w:gridCol w:w="1276"/>
        <w:gridCol w:w="1276"/>
        <w:gridCol w:w="1417"/>
        <w:gridCol w:w="1418"/>
      </w:tblGrid>
      <w:tr w:rsidR="004A1360" w:rsidRPr="004A1360" w:rsidTr="004A1360">
        <w:tc>
          <w:tcPr>
            <w:tcW w:w="1844" w:type="dxa"/>
            <w:vMerge w:val="restart"/>
          </w:tcPr>
          <w:p w:rsidR="004A1360" w:rsidRPr="004A1360" w:rsidRDefault="004A1360" w:rsidP="004A1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4111" w:type="dxa"/>
            <w:gridSpan w:val="3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отметка</w:t>
            </w:r>
          </w:p>
        </w:tc>
      </w:tr>
      <w:tr w:rsidR="004A1360" w:rsidRPr="004A1360" w:rsidTr="004A1360">
        <w:tc>
          <w:tcPr>
            <w:tcW w:w="1844" w:type="dxa"/>
            <w:vMerge/>
          </w:tcPr>
          <w:p w:rsidR="004A1360" w:rsidRPr="004A1360" w:rsidRDefault="004A1360" w:rsidP="004A13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A1360" w:rsidRPr="004A1360" w:rsidTr="004A1360">
        <w:tc>
          <w:tcPr>
            <w:tcW w:w="1844" w:type="dxa"/>
          </w:tcPr>
          <w:p w:rsidR="004A1360" w:rsidRPr="004A1360" w:rsidRDefault="004A1360" w:rsidP="004A13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134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5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276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276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417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3,63</w:t>
            </w:r>
          </w:p>
        </w:tc>
        <w:tc>
          <w:tcPr>
            <w:tcW w:w="1418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3,42</w:t>
            </w:r>
          </w:p>
        </w:tc>
      </w:tr>
      <w:tr w:rsidR="004A1360" w:rsidRPr="004A1360" w:rsidTr="004A1360">
        <w:tc>
          <w:tcPr>
            <w:tcW w:w="1844" w:type="dxa"/>
          </w:tcPr>
          <w:p w:rsidR="004A1360" w:rsidRPr="004A1360" w:rsidRDefault="004A1360" w:rsidP="004A13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A1360">
              <w:rPr>
                <w:rFonts w:ascii="Times New Roman" w:eastAsia="Times New Roman" w:hAnsi="Times New Roman" w:cs="Times New Roman"/>
              </w:rPr>
              <w:t>Бокситогорский</w:t>
            </w:r>
            <w:proofErr w:type="spellEnd"/>
            <w:r w:rsidRPr="004A1360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5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15,41</w:t>
            </w:r>
          </w:p>
        </w:tc>
        <w:tc>
          <w:tcPr>
            <w:tcW w:w="1276" w:type="dxa"/>
            <w:vAlign w:val="center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3,48</w:t>
            </w:r>
          </w:p>
        </w:tc>
        <w:tc>
          <w:tcPr>
            <w:tcW w:w="1418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4A1360" w:rsidRPr="004A1360" w:rsidTr="004A1360">
        <w:trPr>
          <w:trHeight w:val="132"/>
        </w:trPr>
        <w:tc>
          <w:tcPr>
            <w:tcW w:w="1844" w:type="dxa"/>
          </w:tcPr>
          <w:p w:rsidR="004A1360" w:rsidRPr="004A1360" w:rsidRDefault="004A1360" w:rsidP="004A1360">
            <w:pPr>
              <w:rPr>
                <w:rFonts w:ascii="Times New Roman" w:eastAsia="Times New Roman" w:hAnsi="Times New Roman" w:cs="Times New Roman"/>
              </w:rPr>
            </w:pPr>
            <w:r w:rsidRPr="004A1360">
              <w:rPr>
                <w:rFonts w:ascii="Times New Roman" w:eastAsia="Times New Roman" w:hAnsi="Times New Roman" w:cs="Times New Roman"/>
              </w:rPr>
              <w:t>Ленинградская область</w:t>
            </w:r>
          </w:p>
        </w:tc>
        <w:tc>
          <w:tcPr>
            <w:tcW w:w="1134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5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15,87</w:t>
            </w:r>
          </w:p>
        </w:tc>
        <w:tc>
          <w:tcPr>
            <w:tcW w:w="1276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1276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3,72</w:t>
            </w:r>
          </w:p>
        </w:tc>
        <w:tc>
          <w:tcPr>
            <w:tcW w:w="1418" w:type="dxa"/>
          </w:tcPr>
          <w:p w:rsidR="004A1360" w:rsidRPr="004A1360" w:rsidRDefault="004A1360" w:rsidP="004A1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BD205A" w:rsidRPr="00993310" w:rsidRDefault="00BD205A" w:rsidP="00BD20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3310">
        <w:rPr>
          <w:rFonts w:ascii="Times New Roman" w:eastAsia="Times New Roman" w:hAnsi="Times New Roman" w:cs="Times New Roman"/>
          <w:sz w:val="24"/>
          <w:szCs w:val="24"/>
        </w:rPr>
        <w:t xml:space="preserve">Средний тестовый балл в ОО по математике </w:t>
      </w:r>
      <w:r w:rsidRPr="00993310">
        <w:rPr>
          <w:rFonts w:ascii="Times New Roman" w:hAnsi="Times New Roman" w:cs="Times New Roman"/>
          <w:sz w:val="24"/>
          <w:szCs w:val="24"/>
        </w:rPr>
        <w:t>к уровню предыдущего учебного года  понизился на 2 балла и составил</w:t>
      </w:r>
      <w:r w:rsidRPr="00993310">
        <w:rPr>
          <w:rFonts w:ascii="Times New Roman" w:eastAsia="Times New Roman" w:hAnsi="Times New Roman" w:cs="Times New Roman"/>
          <w:sz w:val="24"/>
          <w:szCs w:val="24"/>
        </w:rPr>
        <w:t xml:space="preserve"> – 13</w:t>
      </w:r>
      <w:r w:rsidRPr="00993310">
        <w:rPr>
          <w:rFonts w:ascii="Times New Roman" w:hAnsi="Times New Roman" w:cs="Times New Roman"/>
          <w:sz w:val="24"/>
          <w:szCs w:val="24"/>
        </w:rPr>
        <w:t xml:space="preserve">,2 балла. </w:t>
      </w:r>
    </w:p>
    <w:p w:rsidR="006A76F6" w:rsidRDefault="006A76F6" w:rsidP="000E7F4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E7F40" w:rsidRPr="004A1360" w:rsidRDefault="006A76F6" w:rsidP="006A76F6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Предметы</w:t>
      </w:r>
      <w:r w:rsidR="000E7F40" w:rsidRPr="004A136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выбору </w:t>
      </w:r>
    </w:p>
    <w:p w:rsidR="000E7F40" w:rsidRPr="00EF3635" w:rsidRDefault="000E7F40" w:rsidP="000E7F40">
      <w:pPr>
        <w:rPr>
          <w:rFonts w:ascii="Calibri" w:eastAsia="Times New Roman" w:hAnsi="Calibri" w:cs="Times New Roman"/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276"/>
        <w:gridCol w:w="1276"/>
        <w:gridCol w:w="1276"/>
        <w:gridCol w:w="1275"/>
        <w:gridCol w:w="1134"/>
        <w:gridCol w:w="1134"/>
      </w:tblGrid>
      <w:tr w:rsidR="00074759" w:rsidRPr="00B01339" w:rsidTr="00074759">
        <w:tc>
          <w:tcPr>
            <w:tcW w:w="2552" w:type="dxa"/>
            <w:vMerge w:val="restart"/>
            <w:vAlign w:val="center"/>
          </w:tcPr>
          <w:p w:rsidR="00074759" w:rsidRPr="00B01339" w:rsidRDefault="0007475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828" w:type="dxa"/>
            <w:gridSpan w:val="3"/>
          </w:tcPr>
          <w:p w:rsidR="00074759" w:rsidRPr="00B01339" w:rsidRDefault="0007475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3543" w:type="dxa"/>
            <w:gridSpan w:val="3"/>
          </w:tcPr>
          <w:p w:rsidR="00074759" w:rsidRPr="00B01339" w:rsidRDefault="0007475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отметка</w:t>
            </w:r>
          </w:p>
        </w:tc>
      </w:tr>
      <w:tr w:rsidR="00074759" w:rsidRPr="00B01339" w:rsidTr="00074759">
        <w:tc>
          <w:tcPr>
            <w:tcW w:w="2552" w:type="dxa"/>
            <w:vMerge/>
          </w:tcPr>
          <w:p w:rsidR="00074759" w:rsidRPr="00B01339" w:rsidRDefault="00074759" w:rsidP="00467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759" w:rsidRPr="00B01339" w:rsidRDefault="0007475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76" w:type="dxa"/>
          </w:tcPr>
          <w:p w:rsidR="00074759" w:rsidRPr="00B01339" w:rsidRDefault="0007475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:rsidR="00074759" w:rsidRPr="00B01339" w:rsidRDefault="0007475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275" w:type="dxa"/>
          </w:tcPr>
          <w:p w:rsidR="00074759" w:rsidRPr="00B01339" w:rsidRDefault="0007475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074759" w:rsidRPr="00B01339" w:rsidRDefault="0007475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34" w:type="dxa"/>
          </w:tcPr>
          <w:p w:rsidR="00074759" w:rsidRPr="00B01339" w:rsidRDefault="0007475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</w:tr>
      <w:tr w:rsidR="00B01339" w:rsidRPr="00B01339" w:rsidTr="00074759">
        <w:tc>
          <w:tcPr>
            <w:tcW w:w="2552" w:type="dxa"/>
          </w:tcPr>
          <w:p w:rsidR="00B01339" w:rsidRPr="00B01339" w:rsidRDefault="00B01339" w:rsidP="00467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276" w:type="dxa"/>
            <w:vAlign w:val="center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1276" w:type="dxa"/>
            <w:vAlign w:val="center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25,79</w:t>
            </w:r>
          </w:p>
        </w:tc>
        <w:tc>
          <w:tcPr>
            <w:tcW w:w="1275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01339" w:rsidRPr="00B01339" w:rsidTr="00074759">
        <w:tc>
          <w:tcPr>
            <w:tcW w:w="2552" w:type="dxa"/>
          </w:tcPr>
          <w:p w:rsidR="00B01339" w:rsidRPr="00B01339" w:rsidRDefault="00B01339" w:rsidP="00467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276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25,19</w:t>
            </w:r>
          </w:p>
        </w:tc>
        <w:tc>
          <w:tcPr>
            <w:tcW w:w="1276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25,24</w:t>
            </w:r>
          </w:p>
        </w:tc>
        <w:tc>
          <w:tcPr>
            <w:tcW w:w="1275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01339" w:rsidRPr="00B01339" w:rsidTr="00074759">
        <w:tc>
          <w:tcPr>
            <w:tcW w:w="2552" w:type="dxa"/>
          </w:tcPr>
          <w:p w:rsidR="00B01339" w:rsidRPr="00B01339" w:rsidRDefault="00B01339" w:rsidP="00467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vAlign w:val="center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276" w:type="dxa"/>
            <w:vAlign w:val="center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1275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01339" w:rsidRPr="00B01339" w:rsidTr="00B01339">
        <w:trPr>
          <w:trHeight w:val="71"/>
        </w:trPr>
        <w:tc>
          <w:tcPr>
            <w:tcW w:w="2552" w:type="dxa"/>
          </w:tcPr>
          <w:p w:rsidR="00B01339" w:rsidRPr="00B01339" w:rsidRDefault="00B01339" w:rsidP="00467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276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19,55</w:t>
            </w:r>
          </w:p>
        </w:tc>
        <w:tc>
          <w:tcPr>
            <w:tcW w:w="1276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  <w:tc>
          <w:tcPr>
            <w:tcW w:w="1275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1339" w:rsidRPr="00B01339" w:rsidTr="00074759">
        <w:tc>
          <w:tcPr>
            <w:tcW w:w="2552" w:type="dxa"/>
          </w:tcPr>
          <w:p w:rsidR="00B01339" w:rsidRPr="00B01339" w:rsidRDefault="00B01339" w:rsidP="00467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276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339">
              <w:rPr>
                <w:rFonts w:ascii="Times New Roman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1275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339" w:rsidRPr="00B01339" w:rsidRDefault="00B01339" w:rsidP="0046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6A76F6" w:rsidRPr="00993310" w:rsidRDefault="00993310" w:rsidP="00BD20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A76F6" w:rsidRPr="00993310" w:rsidRDefault="00993310" w:rsidP="009933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6F6" w:rsidRPr="00993310">
        <w:rPr>
          <w:rFonts w:ascii="Times New Roman" w:eastAsia="Times New Roman" w:hAnsi="Times New Roman" w:cs="Times New Roman"/>
          <w:sz w:val="24"/>
          <w:szCs w:val="24"/>
        </w:rPr>
        <w:t>К уровню 2017 года:</w:t>
      </w:r>
    </w:p>
    <w:p w:rsidR="006A76F6" w:rsidRPr="00993310" w:rsidRDefault="006A76F6" w:rsidP="009933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310">
        <w:rPr>
          <w:rFonts w:ascii="Times New Roman" w:eastAsia="Times New Roman" w:hAnsi="Times New Roman" w:cs="Times New Roman"/>
          <w:sz w:val="24"/>
          <w:szCs w:val="24"/>
        </w:rPr>
        <w:t>- понизился средний тестовый балл по обществознанию на 2,7</w:t>
      </w:r>
      <w:r w:rsidR="00787183" w:rsidRPr="00993310">
        <w:rPr>
          <w:rFonts w:ascii="Times New Roman" w:hAnsi="Times New Roman" w:cs="Times New Roman"/>
          <w:sz w:val="24"/>
          <w:szCs w:val="24"/>
        </w:rPr>
        <w:t xml:space="preserve"> </w:t>
      </w:r>
      <w:r w:rsidRPr="00993310">
        <w:rPr>
          <w:rFonts w:ascii="Times New Roman" w:eastAsia="Times New Roman" w:hAnsi="Times New Roman" w:cs="Times New Roman"/>
          <w:sz w:val="24"/>
          <w:szCs w:val="24"/>
        </w:rPr>
        <w:t>балла;</w:t>
      </w:r>
    </w:p>
    <w:p w:rsidR="006A76F6" w:rsidRPr="00993310" w:rsidRDefault="006A76F6" w:rsidP="009933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310">
        <w:rPr>
          <w:rFonts w:ascii="Times New Roman" w:eastAsia="Times New Roman" w:hAnsi="Times New Roman" w:cs="Times New Roman"/>
          <w:sz w:val="24"/>
          <w:szCs w:val="24"/>
        </w:rPr>
        <w:t>- понизился  средний тестовый балл по информатике на 2,15 балла</w:t>
      </w:r>
      <w:r w:rsidR="00E229EC" w:rsidRPr="00993310">
        <w:rPr>
          <w:rFonts w:ascii="Times New Roman" w:hAnsi="Times New Roman" w:cs="Times New Roman"/>
          <w:sz w:val="24"/>
          <w:szCs w:val="24"/>
        </w:rPr>
        <w:t>, к уровню района снизился  на 0,8%</w:t>
      </w:r>
      <w:r w:rsidRPr="009933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76F6" w:rsidRPr="00993310" w:rsidRDefault="006A76F6" w:rsidP="009933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310">
        <w:rPr>
          <w:rFonts w:ascii="Times New Roman" w:eastAsia="Times New Roman" w:hAnsi="Times New Roman" w:cs="Times New Roman"/>
          <w:sz w:val="24"/>
          <w:szCs w:val="24"/>
        </w:rPr>
        <w:lastRenderedPageBreak/>
        <w:t>- повысился  средний тестовый балл по биологии  на 4,21 балла.</w:t>
      </w:r>
    </w:p>
    <w:p w:rsidR="00993310" w:rsidRPr="00BD205A" w:rsidRDefault="006A76F6" w:rsidP="00BD205A">
      <w:pPr>
        <w:spacing w:after="0" w:line="360" w:lineRule="auto"/>
      </w:pPr>
      <w:r w:rsidRPr="00993310">
        <w:rPr>
          <w:rFonts w:ascii="Times New Roman" w:eastAsia="Times New Roman" w:hAnsi="Times New Roman" w:cs="Times New Roman"/>
          <w:sz w:val="24"/>
          <w:szCs w:val="24"/>
        </w:rPr>
        <w:t xml:space="preserve">Химию и географию за последние </w:t>
      </w:r>
      <w:r w:rsidR="00E229EC" w:rsidRPr="00993310">
        <w:rPr>
          <w:rFonts w:ascii="Times New Roman" w:hAnsi="Times New Roman" w:cs="Times New Roman"/>
          <w:sz w:val="24"/>
          <w:szCs w:val="24"/>
        </w:rPr>
        <w:t>годы</w:t>
      </w:r>
      <w:r w:rsidRPr="00993310">
        <w:rPr>
          <w:rFonts w:ascii="Times New Roman" w:eastAsia="Times New Roman" w:hAnsi="Times New Roman" w:cs="Times New Roman"/>
          <w:sz w:val="24"/>
          <w:szCs w:val="24"/>
        </w:rPr>
        <w:t xml:space="preserve"> в качестве ОГЭ учащиеся  не выбирали.</w:t>
      </w:r>
      <w:r w:rsidR="00787183" w:rsidRPr="00993310">
        <w:rPr>
          <w:rFonts w:ascii="Times New Roman" w:hAnsi="Times New Roman" w:cs="Times New Roman"/>
          <w:sz w:val="24"/>
          <w:szCs w:val="24"/>
        </w:rPr>
        <w:t xml:space="preserve"> Но средний балл по школе по географии выш</w:t>
      </w:r>
      <w:r w:rsidR="00E229EC" w:rsidRPr="00993310">
        <w:rPr>
          <w:rFonts w:ascii="Times New Roman" w:hAnsi="Times New Roman" w:cs="Times New Roman"/>
          <w:sz w:val="24"/>
          <w:szCs w:val="24"/>
        </w:rPr>
        <w:t xml:space="preserve">е среднего по району </w:t>
      </w:r>
      <w:r w:rsidR="00787183" w:rsidRPr="00993310">
        <w:rPr>
          <w:rFonts w:ascii="Times New Roman" w:hAnsi="Times New Roman" w:cs="Times New Roman"/>
          <w:sz w:val="24"/>
          <w:szCs w:val="24"/>
        </w:rPr>
        <w:t>на 2 балла</w:t>
      </w:r>
      <w:r w:rsidR="00E229EC" w:rsidRPr="00993310">
        <w:rPr>
          <w:rFonts w:ascii="Times New Roman" w:hAnsi="Times New Roman" w:cs="Times New Roman"/>
          <w:sz w:val="24"/>
          <w:szCs w:val="24"/>
        </w:rPr>
        <w:t xml:space="preserve">. А вот по химии </w:t>
      </w:r>
      <w:r w:rsidR="00993310">
        <w:rPr>
          <w:rFonts w:ascii="Times New Roman" w:hAnsi="Times New Roman" w:cs="Times New Roman"/>
          <w:sz w:val="24"/>
          <w:szCs w:val="24"/>
        </w:rPr>
        <w:t xml:space="preserve">- </w:t>
      </w:r>
      <w:r w:rsidR="00E229EC" w:rsidRPr="00993310">
        <w:rPr>
          <w:rFonts w:ascii="Times New Roman" w:hAnsi="Times New Roman" w:cs="Times New Roman"/>
          <w:sz w:val="24"/>
          <w:szCs w:val="24"/>
        </w:rPr>
        <w:t>ниже районного уровня на</w:t>
      </w:r>
      <w:r w:rsidR="00993310">
        <w:rPr>
          <w:rFonts w:ascii="Times New Roman" w:hAnsi="Times New Roman" w:cs="Times New Roman"/>
          <w:sz w:val="24"/>
          <w:szCs w:val="24"/>
        </w:rPr>
        <w:t xml:space="preserve"> </w:t>
      </w:r>
      <w:r w:rsidR="00E229EC" w:rsidRPr="00993310">
        <w:rPr>
          <w:rFonts w:ascii="Times New Roman" w:hAnsi="Times New Roman" w:cs="Times New Roman"/>
          <w:sz w:val="24"/>
          <w:szCs w:val="24"/>
        </w:rPr>
        <w:t>2,75 балла, в средней оценке это составляет 0, 1 балла.</w:t>
      </w:r>
      <w:r w:rsidRPr="009933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Соотношение экзаменационных и годовых оценок показывает объек</w:t>
      </w:r>
      <w:r w:rsidR="00E229EC" w:rsidRPr="00993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тивность внутреннего оценивания </w:t>
      </w:r>
      <w:r w:rsidRPr="0099331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освоения учебных программ.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73944" w:rsidRDefault="001B36B4" w:rsidP="009933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Единый государственный экзамен (</w:t>
      </w:r>
      <w:r w:rsidR="008208D0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993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3310" w:rsidRPr="00993310">
        <w:rPr>
          <w:rFonts w:ascii="Times New Roman" w:eastAsia="Times New Roman" w:hAnsi="Times New Roman" w:cs="Times New Roman"/>
          <w:b/>
          <w:i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97643" w:rsidRPr="00E67AF1" w:rsidRDefault="00993310" w:rsidP="00C97643">
      <w:pPr>
        <w:tabs>
          <w:tab w:val="num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93310">
        <w:rPr>
          <w:rFonts w:ascii="Times New Roman" w:eastAsia="Times New Roman" w:hAnsi="Times New Roman" w:cs="Times New Roman"/>
          <w:sz w:val="24"/>
          <w:szCs w:val="24"/>
        </w:rPr>
        <w:t xml:space="preserve">      До итоговой аттестации </w:t>
      </w:r>
      <w:r w:rsidRPr="00993310">
        <w:rPr>
          <w:rFonts w:ascii="Times New Roman" w:hAnsi="Times New Roman" w:cs="Times New Roman"/>
          <w:sz w:val="24"/>
          <w:szCs w:val="24"/>
        </w:rPr>
        <w:t>п</w:t>
      </w:r>
      <w:r w:rsidRPr="00993310">
        <w:rPr>
          <w:rFonts w:ascii="Times New Roman" w:eastAsia="Times New Roman" w:hAnsi="Times New Roman" w:cs="Times New Roman"/>
          <w:sz w:val="24"/>
          <w:szCs w:val="24"/>
        </w:rPr>
        <w:t>о программам среднего общего образования были допущены все обучающиеся 11 класса в количестве 9 человек. Все  выпускники</w:t>
      </w:r>
      <w:r w:rsidR="00C97643">
        <w:rPr>
          <w:rFonts w:ascii="Times New Roman" w:hAnsi="Times New Roman" w:cs="Times New Roman"/>
          <w:sz w:val="24"/>
          <w:szCs w:val="24"/>
        </w:rPr>
        <w:t xml:space="preserve"> преодолели минимальный порог,</w:t>
      </w:r>
      <w:r w:rsidRPr="00993310">
        <w:rPr>
          <w:rFonts w:ascii="Times New Roman" w:eastAsia="Times New Roman" w:hAnsi="Times New Roman" w:cs="Times New Roman"/>
          <w:sz w:val="24"/>
          <w:szCs w:val="24"/>
        </w:rPr>
        <w:t xml:space="preserve"> получили аттестаты о среднем обще</w:t>
      </w:r>
      <w:r w:rsidR="00753B30">
        <w:rPr>
          <w:rFonts w:ascii="Times New Roman" w:hAnsi="Times New Roman" w:cs="Times New Roman"/>
          <w:sz w:val="24"/>
          <w:szCs w:val="24"/>
        </w:rPr>
        <w:t>м образовании.</w:t>
      </w:r>
      <w:r w:rsidRPr="0099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3310">
        <w:rPr>
          <w:rFonts w:ascii="Times New Roman" w:eastAsia="Times New Roman" w:hAnsi="Times New Roman" w:cs="Times New Roman"/>
          <w:sz w:val="24"/>
          <w:szCs w:val="24"/>
        </w:rPr>
        <w:t>Солонкина</w:t>
      </w:r>
      <w:proofErr w:type="spellEnd"/>
      <w:r w:rsidRPr="00993310">
        <w:rPr>
          <w:rFonts w:ascii="Times New Roman" w:eastAsia="Times New Roman" w:hAnsi="Times New Roman" w:cs="Times New Roman"/>
          <w:sz w:val="24"/>
          <w:szCs w:val="24"/>
        </w:rPr>
        <w:t xml:space="preserve"> Мария окончили школу с золотой медалью.</w:t>
      </w:r>
      <w:r w:rsidR="00C97643" w:rsidRPr="00E67AF1">
        <w:rPr>
          <w:rFonts w:ascii="Times New Roman" w:eastAsia="Times New Roman" w:hAnsi="Times New Roman" w:cs="Times New Roman"/>
        </w:rPr>
        <w:t xml:space="preserve"> </w:t>
      </w:r>
    </w:p>
    <w:p w:rsidR="00993310" w:rsidRPr="00993310" w:rsidRDefault="00993310" w:rsidP="009933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8D0" w:rsidRDefault="008208D0" w:rsidP="008208D0">
      <w:pPr>
        <w:pStyle w:val="11"/>
        <w:spacing w:after="12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8208D0" w:rsidRDefault="00BD205A" w:rsidP="008208D0">
      <w:pPr>
        <w:pStyle w:val="11"/>
        <w:spacing w:after="12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  <w:r w:rsidR="001B36B4">
        <w:rPr>
          <w:rFonts w:ascii="Times New Roman" w:hAnsi="Times New Roman"/>
          <w:b/>
          <w:sz w:val="24"/>
          <w:szCs w:val="24"/>
          <w:lang w:eastAsia="ru-RU"/>
        </w:rPr>
        <w:t xml:space="preserve"> ЕГЭ</w:t>
      </w:r>
      <w:r w:rsidR="008208D0" w:rsidRPr="0035724C">
        <w:rPr>
          <w:rFonts w:ascii="Times New Roman" w:hAnsi="Times New Roman"/>
          <w:b/>
          <w:sz w:val="24"/>
          <w:szCs w:val="24"/>
          <w:lang w:eastAsia="ru-RU"/>
        </w:rPr>
        <w:t xml:space="preserve"> по обязательным предметам</w:t>
      </w:r>
    </w:p>
    <w:p w:rsidR="008208D0" w:rsidRPr="0035724C" w:rsidRDefault="008208D0" w:rsidP="008208D0">
      <w:pPr>
        <w:pStyle w:val="11"/>
        <w:spacing w:after="12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08D0" w:rsidRPr="00CA5799" w:rsidRDefault="008208D0" w:rsidP="008208D0">
      <w:pPr>
        <w:pStyle w:val="11"/>
        <w:spacing w:after="120" w:line="240" w:lineRule="auto"/>
        <w:ind w:left="709"/>
        <w:rPr>
          <w:rFonts w:ascii="Times New Roman" w:hAnsi="Times New Roman"/>
          <w:b/>
          <w:lang w:eastAsia="ru-RU"/>
        </w:rPr>
      </w:pPr>
      <w:r w:rsidRPr="00CA5799">
        <w:rPr>
          <w:rFonts w:ascii="Times New Roman" w:hAnsi="Times New Roman"/>
          <w:b/>
          <w:lang w:eastAsia="ru-RU"/>
        </w:rPr>
        <w:t xml:space="preserve"> </w:t>
      </w:r>
    </w:p>
    <w:tbl>
      <w:tblPr>
        <w:tblW w:w="99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7"/>
        <w:gridCol w:w="1193"/>
        <w:gridCol w:w="1391"/>
        <w:gridCol w:w="1190"/>
        <w:gridCol w:w="1196"/>
        <w:gridCol w:w="1193"/>
        <w:gridCol w:w="1391"/>
      </w:tblGrid>
      <w:tr w:rsidR="008208D0" w:rsidRPr="008208D0" w:rsidTr="00753B30">
        <w:trPr>
          <w:trHeight w:val="418"/>
        </w:trPr>
        <w:tc>
          <w:tcPr>
            <w:tcW w:w="2347" w:type="dxa"/>
            <w:vMerge w:val="restart"/>
            <w:vAlign w:val="center"/>
          </w:tcPr>
          <w:p w:rsidR="008208D0" w:rsidRPr="008208D0" w:rsidRDefault="008208D0" w:rsidP="00E67AF1">
            <w:pPr>
              <w:pStyle w:val="11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gridSpan w:val="6"/>
          </w:tcPr>
          <w:p w:rsidR="008208D0" w:rsidRPr="008208D0" w:rsidRDefault="008208D0" w:rsidP="004676D7">
            <w:pPr>
              <w:pStyle w:val="1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08D0">
              <w:rPr>
                <w:rFonts w:ascii="Times New Roman" w:eastAsia="MS Mincho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753B30" w:rsidRPr="008208D0" w:rsidTr="00753B30">
        <w:trPr>
          <w:trHeight w:val="151"/>
        </w:trPr>
        <w:tc>
          <w:tcPr>
            <w:tcW w:w="2347" w:type="dxa"/>
            <w:vMerge/>
          </w:tcPr>
          <w:p w:rsidR="00753B30" w:rsidRPr="008208D0" w:rsidRDefault="00753B30" w:rsidP="00E67AF1">
            <w:pPr>
              <w:pStyle w:val="1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gridSpan w:val="3"/>
          </w:tcPr>
          <w:p w:rsidR="00753B30" w:rsidRPr="008208D0" w:rsidRDefault="00753B30" w:rsidP="004676D7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208D0">
                <w:rPr>
                  <w:rFonts w:ascii="Times New Roman" w:eastAsia="MS Mincho" w:hAnsi="Times New Roman" w:cs="Times New Roman"/>
                  <w:b/>
                  <w:sz w:val="24"/>
                  <w:szCs w:val="24"/>
                </w:rPr>
                <w:t>2016 г</w:t>
              </w:r>
            </w:smartTag>
            <w:r w:rsidRPr="008208D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80" w:type="dxa"/>
            <w:gridSpan w:val="3"/>
          </w:tcPr>
          <w:p w:rsidR="00753B30" w:rsidRPr="008208D0" w:rsidRDefault="00753B30" w:rsidP="004676D7">
            <w:pPr>
              <w:ind w:left="-221" w:right="-13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208D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753B30" w:rsidRPr="008208D0" w:rsidTr="00753B30">
        <w:trPr>
          <w:trHeight w:val="73"/>
        </w:trPr>
        <w:tc>
          <w:tcPr>
            <w:tcW w:w="2347" w:type="dxa"/>
            <w:vMerge/>
          </w:tcPr>
          <w:p w:rsidR="00753B30" w:rsidRPr="008208D0" w:rsidRDefault="00753B30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753B30" w:rsidRPr="008208D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8D0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391" w:type="dxa"/>
          </w:tcPr>
          <w:p w:rsidR="00753B30" w:rsidRPr="008208D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8D0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89" w:type="dxa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3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96" w:type="dxa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391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193" w:type="dxa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391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91" w:type="dxa"/>
          </w:tcPr>
          <w:p w:rsidR="00753B30" w:rsidRPr="008208D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08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753B30" w:rsidRPr="008208D0" w:rsidTr="00753B30">
        <w:trPr>
          <w:trHeight w:val="73"/>
        </w:trPr>
        <w:tc>
          <w:tcPr>
            <w:tcW w:w="2347" w:type="dxa"/>
          </w:tcPr>
          <w:p w:rsidR="00753B30" w:rsidRPr="008208D0" w:rsidRDefault="00753B30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8208D0">
              <w:rPr>
                <w:rFonts w:ascii="Times New Roman" w:eastAsia="MS Mincho" w:hAnsi="Times New Roman"/>
                <w:b/>
                <w:sz w:val="24"/>
                <w:szCs w:val="24"/>
              </w:rPr>
              <w:t>Средний балл</w:t>
            </w:r>
          </w:p>
          <w:p w:rsidR="00753B30" w:rsidRPr="008208D0" w:rsidRDefault="00753B30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753B30" w:rsidRPr="008208D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D0">
              <w:rPr>
                <w:rFonts w:ascii="Times New Roman" w:hAnsi="Times New Roman"/>
                <w:sz w:val="24"/>
                <w:szCs w:val="24"/>
              </w:rPr>
              <w:t>72,64</w:t>
            </w:r>
          </w:p>
        </w:tc>
        <w:tc>
          <w:tcPr>
            <w:tcW w:w="1391" w:type="dxa"/>
            <w:vAlign w:val="center"/>
          </w:tcPr>
          <w:p w:rsidR="00753B30" w:rsidRPr="008208D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8D0">
              <w:rPr>
                <w:rFonts w:ascii="Times New Roman" w:hAnsi="Times New Roman"/>
                <w:sz w:val="24"/>
                <w:szCs w:val="24"/>
              </w:rPr>
              <w:t>71,22</w:t>
            </w:r>
          </w:p>
        </w:tc>
        <w:tc>
          <w:tcPr>
            <w:tcW w:w="1189" w:type="dxa"/>
            <w:vAlign w:val="center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91">
              <w:rPr>
                <w:rFonts w:ascii="Times New Roman" w:hAnsi="Times New Roman"/>
                <w:b/>
                <w:sz w:val="24"/>
                <w:szCs w:val="24"/>
              </w:rPr>
              <w:t>68,75</w:t>
            </w:r>
          </w:p>
        </w:tc>
        <w:tc>
          <w:tcPr>
            <w:tcW w:w="1196" w:type="dxa"/>
            <w:vAlign w:val="center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391">
              <w:rPr>
                <w:rFonts w:ascii="Times New Roman" w:hAnsi="Times New Roman"/>
                <w:sz w:val="24"/>
                <w:szCs w:val="24"/>
              </w:rPr>
              <w:t>72,18</w:t>
            </w:r>
          </w:p>
        </w:tc>
        <w:tc>
          <w:tcPr>
            <w:tcW w:w="1193" w:type="dxa"/>
            <w:vAlign w:val="center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391">
              <w:rPr>
                <w:rFonts w:ascii="Times New Roman" w:hAnsi="Times New Roman"/>
                <w:sz w:val="24"/>
                <w:szCs w:val="24"/>
              </w:rPr>
              <w:t>71,66</w:t>
            </w:r>
          </w:p>
        </w:tc>
        <w:tc>
          <w:tcPr>
            <w:tcW w:w="1391" w:type="dxa"/>
            <w:vAlign w:val="center"/>
          </w:tcPr>
          <w:p w:rsidR="00753B30" w:rsidRPr="008208D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8D0">
              <w:rPr>
                <w:rFonts w:ascii="Times New Roman" w:hAnsi="Times New Roman"/>
                <w:b/>
                <w:sz w:val="24"/>
                <w:szCs w:val="24"/>
              </w:rPr>
              <w:t>66,25</w:t>
            </w:r>
          </w:p>
        </w:tc>
      </w:tr>
    </w:tbl>
    <w:p w:rsidR="008208D0" w:rsidRDefault="008208D0" w:rsidP="008208D0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lang w:eastAsia="ru-RU"/>
        </w:rPr>
      </w:pPr>
    </w:p>
    <w:p w:rsidR="008208D0" w:rsidRDefault="008208D0" w:rsidP="008208D0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lang w:eastAsia="ru-RU"/>
        </w:rPr>
      </w:pPr>
    </w:p>
    <w:tbl>
      <w:tblPr>
        <w:tblW w:w="99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1198"/>
        <w:gridCol w:w="1398"/>
        <w:gridCol w:w="1198"/>
        <w:gridCol w:w="1197"/>
        <w:gridCol w:w="1198"/>
        <w:gridCol w:w="1399"/>
      </w:tblGrid>
      <w:tr w:rsidR="008208D0" w:rsidRPr="00753B30" w:rsidTr="00E67AF1">
        <w:trPr>
          <w:trHeight w:val="380"/>
        </w:trPr>
        <w:tc>
          <w:tcPr>
            <w:tcW w:w="2358" w:type="dxa"/>
            <w:vMerge w:val="restart"/>
            <w:vAlign w:val="center"/>
          </w:tcPr>
          <w:p w:rsidR="008208D0" w:rsidRPr="00753B30" w:rsidRDefault="008208D0" w:rsidP="004676D7">
            <w:pPr>
              <w:pStyle w:val="11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8" w:type="dxa"/>
            <w:gridSpan w:val="6"/>
          </w:tcPr>
          <w:p w:rsidR="008208D0" w:rsidRPr="00753B30" w:rsidRDefault="008208D0" w:rsidP="004676D7">
            <w:pPr>
              <w:pStyle w:val="1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3B30">
              <w:rPr>
                <w:rFonts w:ascii="Times New Roman" w:eastAsia="MS Mincho" w:hAnsi="Times New Roman"/>
                <w:b/>
                <w:sz w:val="24"/>
                <w:szCs w:val="24"/>
              </w:rPr>
              <w:t>Математика профильная</w:t>
            </w:r>
          </w:p>
        </w:tc>
      </w:tr>
      <w:tr w:rsidR="00753B30" w:rsidRPr="00753B30" w:rsidTr="00E67AF1">
        <w:trPr>
          <w:trHeight w:val="142"/>
        </w:trPr>
        <w:tc>
          <w:tcPr>
            <w:tcW w:w="2358" w:type="dxa"/>
            <w:vMerge/>
          </w:tcPr>
          <w:p w:rsidR="00753B30" w:rsidRPr="00753B30" w:rsidRDefault="00753B30" w:rsidP="004676D7">
            <w:pPr>
              <w:pStyle w:val="1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gridSpan w:val="3"/>
          </w:tcPr>
          <w:p w:rsidR="00753B30" w:rsidRPr="00753B30" w:rsidRDefault="00753B30" w:rsidP="004676D7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3B30">
              <w:rPr>
                <w:rFonts w:ascii="Times New Roman" w:eastAsia="MS Mincho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793" w:type="dxa"/>
            <w:gridSpan w:val="3"/>
          </w:tcPr>
          <w:p w:rsidR="00753B30" w:rsidRPr="00753B30" w:rsidRDefault="00753B30" w:rsidP="004676D7">
            <w:pPr>
              <w:ind w:left="-221" w:right="-13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53B3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753B30" w:rsidRPr="00753B30" w:rsidTr="00E67AF1">
        <w:trPr>
          <w:trHeight w:val="69"/>
        </w:trPr>
        <w:tc>
          <w:tcPr>
            <w:tcW w:w="2358" w:type="dxa"/>
            <w:vMerge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B30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398" w:type="dxa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B30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98" w:type="dxa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3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97" w:type="dxa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391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198" w:type="dxa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391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98" w:type="dxa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3B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753B30" w:rsidRPr="00753B30" w:rsidTr="00E67AF1">
        <w:trPr>
          <w:trHeight w:val="69"/>
        </w:trPr>
        <w:tc>
          <w:tcPr>
            <w:tcW w:w="2358" w:type="dxa"/>
          </w:tcPr>
          <w:p w:rsidR="00753B30" w:rsidRPr="00753B30" w:rsidRDefault="00753B30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753B30">
              <w:rPr>
                <w:rFonts w:ascii="Times New Roman" w:eastAsia="MS Mincho" w:hAnsi="Times New Roman"/>
                <w:b/>
                <w:sz w:val="24"/>
                <w:szCs w:val="24"/>
              </w:rPr>
              <w:t>Средний балл</w:t>
            </w:r>
          </w:p>
          <w:p w:rsidR="00753B30" w:rsidRPr="00753B30" w:rsidRDefault="00753B30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30">
              <w:rPr>
                <w:rFonts w:ascii="Times New Roman" w:hAnsi="Times New Roman"/>
                <w:sz w:val="24"/>
                <w:szCs w:val="24"/>
              </w:rPr>
              <w:t>51,39</w:t>
            </w:r>
          </w:p>
        </w:tc>
        <w:tc>
          <w:tcPr>
            <w:tcW w:w="1398" w:type="dxa"/>
            <w:vAlign w:val="center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30">
              <w:rPr>
                <w:rFonts w:ascii="Times New Roman" w:hAnsi="Times New Roman"/>
                <w:sz w:val="24"/>
                <w:szCs w:val="24"/>
              </w:rPr>
              <w:t>48,23</w:t>
            </w:r>
          </w:p>
        </w:tc>
        <w:tc>
          <w:tcPr>
            <w:tcW w:w="1198" w:type="dxa"/>
            <w:vAlign w:val="center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91">
              <w:rPr>
                <w:rFonts w:ascii="Times New Roman" w:hAnsi="Times New Roman"/>
                <w:b/>
                <w:sz w:val="24"/>
                <w:szCs w:val="24"/>
              </w:rPr>
              <w:t>43,0</w:t>
            </w:r>
          </w:p>
        </w:tc>
        <w:tc>
          <w:tcPr>
            <w:tcW w:w="1197" w:type="dxa"/>
            <w:vAlign w:val="center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391">
              <w:rPr>
                <w:rFonts w:ascii="Times New Roman" w:hAnsi="Times New Roman"/>
                <w:sz w:val="24"/>
                <w:szCs w:val="24"/>
              </w:rPr>
              <w:t>53,82</w:t>
            </w:r>
          </w:p>
        </w:tc>
        <w:tc>
          <w:tcPr>
            <w:tcW w:w="1198" w:type="dxa"/>
            <w:vAlign w:val="center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391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398" w:type="dxa"/>
            <w:vAlign w:val="center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B30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</w:tbl>
    <w:p w:rsidR="008208D0" w:rsidRDefault="008208D0" w:rsidP="008208D0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lang w:eastAsia="ru-RU"/>
        </w:rPr>
      </w:pPr>
    </w:p>
    <w:p w:rsidR="008208D0" w:rsidRDefault="008208D0" w:rsidP="008208D0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lang w:eastAsia="ru-RU"/>
        </w:rPr>
      </w:pPr>
    </w:p>
    <w:tbl>
      <w:tblPr>
        <w:tblW w:w="99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2"/>
        <w:gridCol w:w="1136"/>
        <w:gridCol w:w="1323"/>
        <w:gridCol w:w="1282"/>
        <w:gridCol w:w="1321"/>
        <w:gridCol w:w="1302"/>
        <w:gridCol w:w="1182"/>
      </w:tblGrid>
      <w:tr w:rsidR="00753B30" w:rsidRPr="00753B30" w:rsidTr="00E67AF1">
        <w:trPr>
          <w:trHeight w:val="405"/>
        </w:trPr>
        <w:tc>
          <w:tcPr>
            <w:tcW w:w="2432" w:type="dxa"/>
            <w:vMerge w:val="restart"/>
            <w:vAlign w:val="center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6" w:type="dxa"/>
            <w:gridSpan w:val="6"/>
          </w:tcPr>
          <w:p w:rsidR="00753B30" w:rsidRPr="00753B30" w:rsidRDefault="00753B30" w:rsidP="00753B30">
            <w:pPr>
              <w:pStyle w:val="1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3B30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базовая</w:t>
            </w:r>
          </w:p>
        </w:tc>
      </w:tr>
      <w:tr w:rsidR="00753B30" w:rsidRPr="00753B30" w:rsidTr="00E67AF1">
        <w:trPr>
          <w:trHeight w:val="146"/>
        </w:trPr>
        <w:tc>
          <w:tcPr>
            <w:tcW w:w="2432" w:type="dxa"/>
            <w:vMerge/>
          </w:tcPr>
          <w:p w:rsidR="00753B30" w:rsidRPr="00753B30" w:rsidRDefault="00753B30" w:rsidP="004676D7">
            <w:pPr>
              <w:pStyle w:val="1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gridSpan w:val="3"/>
          </w:tcPr>
          <w:p w:rsidR="00753B30" w:rsidRPr="00753B30" w:rsidRDefault="00753B30" w:rsidP="004676D7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53B30">
              <w:rPr>
                <w:rFonts w:ascii="Times New Roman" w:eastAsia="MS Mincho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805" w:type="dxa"/>
            <w:gridSpan w:val="3"/>
          </w:tcPr>
          <w:p w:rsidR="00753B30" w:rsidRPr="00753B30" w:rsidRDefault="00753B30" w:rsidP="004676D7">
            <w:pPr>
              <w:ind w:left="-221" w:right="-13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53B3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753B30" w:rsidRPr="00753B30" w:rsidTr="00E67AF1">
        <w:trPr>
          <w:trHeight w:val="72"/>
        </w:trPr>
        <w:tc>
          <w:tcPr>
            <w:tcW w:w="2432" w:type="dxa"/>
            <w:vMerge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B30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323" w:type="dxa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B30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282" w:type="dxa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3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21" w:type="dxa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B30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302" w:type="dxa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3B30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82" w:type="dxa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3B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753B30" w:rsidRPr="00753B30" w:rsidTr="00E67AF1">
        <w:trPr>
          <w:trHeight w:val="72"/>
        </w:trPr>
        <w:tc>
          <w:tcPr>
            <w:tcW w:w="2432" w:type="dxa"/>
          </w:tcPr>
          <w:p w:rsidR="00753B30" w:rsidRPr="00753B30" w:rsidRDefault="00753B30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753B30">
              <w:rPr>
                <w:rFonts w:ascii="Times New Roman" w:eastAsia="MS Mincho" w:hAnsi="Times New Roman"/>
                <w:b/>
                <w:sz w:val="24"/>
                <w:szCs w:val="24"/>
              </w:rPr>
              <w:t>Средний балл</w:t>
            </w:r>
          </w:p>
          <w:p w:rsidR="00753B30" w:rsidRPr="00753B30" w:rsidRDefault="00753B30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323" w:type="dxa"/>
            <w:vAlign w:val="center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282" w:type="dxa"/>
            <w:vAlign w:val="center"/>
          </w:tcPr>
          <w:p w:rsidR="00753B30" w:rsidRPr="00801391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321" w:type="dxa"/>
            <w:vAlign w:val="center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30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302" w:type="dxa"/>
            <w:vAlign w:val="center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B30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182" w:type="dxa"/>
            <w:vAlign w:val="center"/>
          </w:tcPr>
          <w:p w:rsidR="00753B30" w:rsidRPr="00753B30" w:rsidRDefault="00753B30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</w:tbl>
    <w:p w:rsidR="00BD205A" w:rsidRDefault="00BD205A" w:rsidP="00BD205A">
      <w:pPr>
        <w:pStyle w:val="11"/>
        <w:spacing w:after="12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205A" w:rsidRDefault="00BD205A" w:rsidP="00BD205A">
      <w:pPr>
        <w:pStyle w:val="11"/>
        <w:spacing w:after="12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205A" w:rsidRDefault="00BD205A" w:rsidP="00BD205A">
      <w:pPr>
        <w:pStyle w:val="11"/>
        <w:spacing w:after="12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  <w:r w:rsidR="001B36B4">
        <w:rPr>
          <w:rFonts w:ascii="Times New Roman" w:hAnsi="Times New Roman"/>
          <w:b/>
          <w:sz w:val="24"/>
          <w:szCs w:val="24"/>
          <w:lang w:eastAsia="ru-RU"/>
        </w:rPr>
        <w:t xml:space="preserve"> ЕГЭ</w:t>
      </w:r>
      <w:r w:rsidRPr="003572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Pr="0035724C">
        <w:rPr>
          <w:rFonts w:ascii="Times New Roman" w:hAnsi="Times New Roman"/>
          <w:b/>
          <w:sz w:val="24"/>
          <w:szCs w:val="24"/>
          <w:lang w:eastAsia="ru-RU"/>
        </w:rPr>
        <w:t xml:space="preserve"> предметам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выбору</w:t>
      </w:r>
    </w:p>
    <w:p w:rsidR="008208D0" w:rsidRPr="00BB695D" w:rsidRDefault="008208D0" w:rsidP="008208D0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color w:val="FF0000"/>
          <w:lang w:eastAsia="ru-RU"/>
        </w:rPr>
      </w:pPr>
    </w:p>
    <w:tbl>
      <w:tblPr>
        <w:tblW w:w="99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4"/>
        <w:gridCol w:w="1153"/>
        <w:gridCol w:w="1298"/>
        <w:gridCol w:w="1298"/>
        <w:gridCol w:w="1297"/>
        <w:gridCol w:w="1298"/>
        <w:gridCol w:w="1224"/>
      </w:tblGrid>
      <w:tr w:rsidR="00D40B3D" w:rsidRPr="00E67AF1" w:rsidTr="00E67AF1">
        <w:trPr>
          <w:trHeight w:val="242"/>
        </w:trPr>
        <w:tc>
          <w:tcPr>
            <w:tcW w:w="2424" w:type="dxa"/>
            <w:vMerge w:val="restart"/>
            <w:vAlign w:val="center"/>
          </w:tcPr>
          <w:p w:rsidR="00D40B3D" w:rsidRPr="00E67AF1" w:rsidRDefault="00D40B3D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7" w:type="dxa"/>
            <w:gridSpan w:val="6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/>
                <w:b/>
                <w:sz w:val="24"/>
                <w:szCs w:val="24"/>
              </w:rPr>
              <w:t>Обществознание</w:t>
            </w:r>
          </w:p>
          <w:p w:rsidR="00E67AF1" w:rsidRPr="00E67AF1" w:rsidRDefault="00E67AF1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0B3D" w:rsidRPr="00E67AF1" w:rsidTr="00E67AF1">
        <w:trPr>
          <w:trHeight w:val="142"/>
        </w:trPr>
        <w:tc>
          <w:tcPr>
            <w:tcW w:w="2424" w:type="dxa"/>
            <w:vMerge/>
          </w:tcPr>
          <w:p w:rsidR="00D40B3D" w:rsidRPr="00E67AF1" w:rsidRDefault="00D40B3D" w:rsidP="00E67AF1">
            <w:pPr>
              <w:pStyle w:val="1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3"/>
          </w:tcPr>
          <w:p w:rsidR="00D40B3D" w:rsidRPr="00E67AF1" w:rsidRDefault="00D40B3D" w:rsidP="004676D7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818" w:type="dxa"/>
            <w:gridSpan w:val="3"/>
          </w:tcPr>
          <w:p w:rsidR="00D40B3D" w:rsidRPr="00E67AF1" w:rsidRDefault="00D40B3D" w:rsidP="004676D7">
            <w:pPr>
              <w:ind w:left="-221" w:right="-13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E67AF1" w:rsidRPr="00E67AF1" w:rsidTr="00E67AF1">
        <w:trPr>
          <w:trHeight w:val="69"/>
        </w:trPr>
        <w:tc>
          <w:tcPr>
            <w:tcW w:w="2424" w:type="dxa"/>
            <w:vMerge/>
          </w:tcPr>
          <w:p w:rsidR="00D40B3D" w:rsidRPr="00E67AF1" w:rsidRDefault="00D40B3D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298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298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97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298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224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E67AF1" w:rsidRPr="00E67AF1" w:rsidTr="00E67AF1">
        <w:trPr>
          <w:trHeight w:val="69"/>
        </w:trPr>
        <w:tc>
          <w:tcPr>
            <w:tcW w:w="2424" w:type="dxa"/>
          </w:tcPr>
          <w:p w:rsidR="00D40B3D" w:rsidRPr="00E67AF1" w:rsidRDefault="00D40B3D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/>
                <w:b/>
                <w:sz w:val="24"/>
                <w:szCs w:val="24"/>
              </w:rPr>
              <w:t>Средний балл</w:t>
            </w:r>
          </w:p>
          <w:p w:rsidR="00E67AF1" w:rsidRPr="00E67AF1" w:rsidRDefault="00E67AF1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57,58</w:t>
            </w:r>
          </w:p>
        </w:tc>
        <w:tc>
          <w:tcPr>
            <w:tcW w:w="1298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56,78</w:t>
            </w:r>
          </w:p>
        </w:tc>
        <w:tc>
          <w:tcPr>
            <w:tcW w:w="1298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97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60,77</w:t>
            </w:r>
          </w:p>
        </w:tc>
        <w:tc>
          <w:tcPr>
            <w:tcW w:w="1298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62,91</w:t>
            </w:r>
          </w:p>
        </w:tc>
        <w:tc>
          <w:tcPr>
            <w:tcW w:w="1224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D40B3D" w:rsidRPr="00E67AF1" w:rsidTr="00E67AF1">
        <w:trPr>
          <w:trHeight w:val="257"/>
        </w:trPr>
        <w:tc>
          <w:tcPr>
            <w:tcW w:w="2424" w:type="dxa"/>
            <w:vMerge w:val="restart"/>
            <w:vAlign w:val="center"/>
          </w:tcPr>
          <w:p w:rsidR="00D40B3D" w:rsidRPr="00E67AF1" w:rsidRDefault="00D40B3D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7" w:type="dxa"/>
            <w:gridSpan w:val="6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/>
                <w:b/>
                <w:sz w:val="24"/>
                <w:szCs w:val="24"/>
              </w:rPr>
              <w:t>Биология</w:t>
            </w:r>
          </w:p>
          <w:p w:rsidR="00E67AF1" w:rsidRPr="00E67AF1" w:rsidRDefault="00E67AF1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0B3D" w:rsidRPr="00E67AF1" w:rsidTr="00E67AF1">
        <w:trPr>
          <w:trHeight w:val="142"/>
        </w:trPr>
        <w:tc>
          <w:tcPr>
            <w:tcW w:w="2424" w:type="dxa"/>
            <w:vMerge/>
          </w:tcPr>
          <w:p w:rsidR="00D40B3D" w:rsidRPr="00E67AF1" w:rsidRDefault="00D40B3D" w:rsidP="00E67AF1">
            <w:pPr>
              <w:pStyle w:val="1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3"/>
          </w:tcPr>
          <w:p w:rsidR="00D40B3D" w:rsidRPr="00E67AF1" w:rsidRDefault="00D40B3D" w:rsidP="004676D7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818" w:type="dxa"/>
            <w:gridSpan w:val="3"/>
          </w:tcPr>
          <w:p w:rsidR="00D40B3D" w:rsidRPr="00E67AF1" w:rsidRDefault="00D40B3D" w:rsidP="004676D7">
            <w:pPr>
              <w:ind w:left="-221" w:right="-13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E67AF1" w:rsidRPr="00E67AF1" w:rsidTr="00E67AF1">
        <w:trPr>
          <w:trHeight w:val="69"/>
        </w:trPr>
        <w:tc>
          <w:tcPr>
            <w:tcW w:w="2424" w:type="dxa"/>
            <w:vMerge/>
          </w:tcPr>
          <w:p w:rsidR="00D40B3D" w:rsidRPr="00E67AF1" w:rsidRDefault="00D40B3D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298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298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97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298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224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E67AF1" w:rsidRPr="00E67AF1" w:rsidTr="00E67AF1">
        <w:trPr>
          <w:trHeight w:val="69"/>
        </w:trPr>
        <w:tc>
          <w:tcPr>
            <w:tcW w:w="2424" w:type="dxa"/>
          </w:tcPr>
          <w:p w:rsidR="00D40B3D" w:rsidRPr="00E67AF1" w:rsidRDefault="00D40B3D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/>
                <w:b/>
                <w:sz w:val="24"/>
                <w:szCs w:val="24"/>
              </w:rPr>
              <w:t>Средний балл</w:t>
            </w:r>
          </w:p>
          <w:p w:rsidR="00D40B3D" w:rsidRPr="00E67AF1" w:rsidRDefault="00D40B3D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56,42</w:t>
            </w:r>
          </w:p>
        </w:tc>
        <w:tc>
          <w:tcPr>
            <w:tcW w:w="1298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52,88</w:t>
            </w:r>
          </w:p>
        </w:tc>
        <w:tc>
          <w:tcPr>
            <w:tcW w:w="1298" w:type="dxa"/>
            <w:vAlign w:val="center"/>
          </w:tcPr>
          <w:p w:rsidR="00D40B3D" w:rsidRPr="00E67AF1" w:rsidRDefault="00E67AF1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297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57,89</w:t>
            </w:r>
          </w:p>
        </w:tc>
        <w:tc>
          <w:tcPr>
            <w:tcW w:w="1298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58,44</w:t>
            </w:r>
          </w:p>
        </w:tc>
        <w:tc>
          <w:tcPr>
            <w:tcW w:w="1224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D40B3D" w:rsidRPr="00E67AF1" w:rsidTr="00E67AF1">
        <w:trPr>
          <w:trHeight w:val="242"/>
        </w:trPr>
        <w:tc>
          <w:tcPr>
            <w:tcW w:w="2424" w:type="dxa"/>
            <w:vMerge w:val="restart"/>
            <w:vAlign w:val="center"/>
          </w:tcPr>
          <w:p w:rsidR="00D40B3D" w:rsidRPr="00E67AF1" w:rsidRDefault="00D40B3D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7" w:type="dxa"/>
            <w:gridSpan w:val="6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/>
                <w:b/>
                <w:sz w:val="24"/>
                <w:szCs w:val="24"/>
              </w:rPr>
              <w:t>История</w:t>
            </w:r>
          </w:p>
          <w:p w:rsidR="00E67AF1" w:rsidRPr="00E67AF1" w:rsidRDefault="00E67AF1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0B3D" w:rsidRPr="00E67AF1" w:rsidTr="00E67AF1">
        <w:trPr>
          <w:trHeight w:val="142"/>
        </w:trPr>
        <w:tc>
          <w:tcPr>
            <w:tcW w:w="2424" w:type="dxa"/>
            <w:vMerge/>
          </w:tcPr>
          <w:p w:rsidR="00D40B3D" w:rsidRPr="00E67AF1" w:rsidRDefault="00D40B3D" w:rsidP="00E67AF1">
            <w:pPr>
              <w:pStyle w:val="11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gridSpan w:val="3"/>
          </w:tcPr>
          <w:p w:rsidR="00D40B3D" w:rsidRPr="00E67AF1" w:rsidRDefault="00D40B3D" w:rsidP="004676D7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818" w:type="dxa"/>
            <w:gridSpan w:val="3"/>
          </w:tcPr>
          <w:p w:rsidR="00D40B3D" w:rsidRPr="00E67AF1" w:rsidRDefault="00D40B3D" w:rsidP="004676D7">
            <w:pPr>
              <w:ind w:left="-221" w:right="-13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E67AF1" w:rsidRPr="00E67AF1" w:rsidTr="00E67AF1">
        <w:trPr>
          <w:trHeight w:val="69"/>
        </w:trPr>
        <w:tc>
          <w:tcPr>
            <w:tcW w:w="2424" w:type="dxa"/>
            <w:vMerge/>
          </w:tcPr>
          <w:p w:rsidR="00D40B3D" w:rsidRPr="00E67AF1" w:rsidRDefault="00D40B3D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298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298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97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ЛО</w:t>
            </w:r>
          </w:p>
        </w:tc>
        <w:tc>
          <w:tcPr>
            <w:tcW w:w="1298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224" w:type="dxa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7AF1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E67AF1" w:rsidRPr="00E67AF1" w:rsidTr="00E67AF1">
        <w:trPr>
          <w:trHeight w:val="69"/>
        </w:trPr>
        <w:tc>
          <w:tcPr>
            <w:tcW w:w="2424" w:type="dxa"/>
          </w:tcPr>
          <w:p w:rsidR="00D40B3D" w:rsidRPr="00E67AF1" w:rsidRDefault="00D40B3D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eastAsia="MS Mincho" w:hAnsi="Times New Roman"/>
                <w:b/>
                <w:sz w:val="24"/>
                <w:szCs w:val="24"/>
              </w:rPr>
              <w:t>Средний балл</w:t>
            </w:r>
          </w:p>
          <w:p w:rsidR="00D40B3D" w:rsidRPr="00E67AF1" w:rsidRDefault="00D40B3D" w:rsidP="00E67AF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56,42</w:t>
            </w:r>
          </w:p>
        </w:tc>
        <w:tc>
          <w:tcPr>
            <w:tcW w:w="1298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52,88</w:t>
            </w:r>
          </w:p>
        </w:tc>
        <w:tc>
          <w:tcPr>
            <w:tcW w:w="1298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7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57,89</w:t>
            </w:r>
          </w:p>
        </w:tc>
        <w:tc>
          <w:tcPr>
            <w:tcW w:w="1298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58,44</w:t>
            </w:r>
          </w:p>
        </w:tc>
        <w:tc>
          <w:tcPr>
            <w:tcW w:w="1224" w:type="dxa"/>
            <w:vAlign w:val="center"/>
          </w:tcPr>
          <w:p w:rsidR="00D40B3D" w:rsidRPr="00E67AF1" w:rsidRDefault="00D40B3D" w:rsidP="004676D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AF1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</w:tbl>
    <w:p w:rsidR="00993310" w:rsidRPr="00E67AF1" w:rsidRDefault="00993310" w:rsidP="00E67AF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C97643" w:rsidRPr="00E67AF1" w:rsidRDefault="00E67AF1" w:rsidP="00C97643">
      <w:pPr>
        <w:tabs>
          <w:tab w:val="num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97643" w:rsidRPr="00E67AF1">
        <w:rPr>
          <w:rFonts w:ascii="Times New Roman" w:eastAsia="Times New Roman" w:hAnsi="Times New Roman" w:cs="Times New Roman"/>
        </w:rPr>
        <w:t>В 2017 году</w:t>
      </w:r>
      <w:r w:rsidR="00C97643">
        <w:rPr>
          <w:rFonts w:ascii="Times New Roman" w:hAnsi="Times New Roman" w:cs="Times New Roman"/>
        </w:rPr>
        <w:t xml:space="preserve"> в ОУ не было выпуска 11 класса, потому все сравнения осуществляются  с 2016 годом.</w:t>
      </w:r>
      <w:r w:rsidR="00C97643" w:rsidRPr="00E67AF1">
        <w:rPr>
          <w:rFonts w:ascii="Times New Roman" w:eastAsia="Times New Roman" w:hAnsi="Times New Roman" w:cs="Times New Roman"/>
        </w:rPr>
        <w:t xml:space="preserve"> </w:t>
      </w:r>
    </w:p>
    <w:p w:rsidR="00C97643" w:rsidRDefault="00C97643" w:rsidP="00E67AF1">
      <w:pPr>
        <w:tabs>
          <w:tab w:val="num" w:pos="426"/>
        </w:tabs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67AF1" w:rsidRPr="00E67AF1">
        <w:rPr>
          <w:rFonts w:ascii="Times New Roman" w:eastAsia="Times New Roman" w:hAnsi="Times New Roman" w:cs="Times New Roman"/>
        </w:rPr>
        <w:t>Средний тестовый балл по русскому языку в ОУ в 2018 году понизился по сравнению с 2016 годом на 2,5 балла.</w:t>
      </w:r>
      <w:r w:rsidR="00E67AF1">
        <w:rPr>
          <w:rFonts w:ascii="Times New Roman" w:hAnsi="Times New Roman" w:cs="Times New Roman"/>
        </w:rPr>
        <w:t xml:space="preserve">    </w:t>
      </w:r>
    </w:p>
    <w:p w:rsidR="00E67AF1" w:rsidRPr="00E67AF1" w:rsidRDefault="00C97643" w:rsidP="00E67AF1">
      <w:pPr>
        <w:tabs>
          <w:tab w:val="num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67AF1">
        <w:rPr>
          <w:rFonts w:ascii="Times New Roman" w:hAnsi="Times New Roman" w:cs="Times New Roman"/>
        </w:rPr>
        <w:t>П</w:t>
      </w:r>
      <w:r w:rsidR="00E67AF1" w:rsidRPr="00E67AF1">
        <w:rPr>
          <w:rFonts w:ascii="Times New Roman" w:eastAsia="Times New Roman" w:hAnsi="Times New Roman" w:cs="Times New Roman"/>
        </w:rPr>
        <w:t xml:space="preserve">о математике профильной </w:t>
      </w:r>
      <w:r w:rsidR="00E67AF1">
        <w:rPr>
          <w:rFonts w:ascii="Times New Roman" w:hAnsi="Times New Roman" w:cs="Times New Roman"/>
        </w:rPr>
        <w:t>с</w:t>
      </w:r>
      <w:r w:rsidR="00E67AF1" w:rsidRPr="00E67AF1">
        <w:rPr>
          <w:rFonts w:ascii="Times New Roman" w:eastAsia="Times New Roman" w:hAnsi="Times New Roman" w:cs="Times New Roman"/>
        </w:rPr>
        <w:t xml:space="preserve">редний тестовый балл в 2018 году в ОУ повысился по сравнению с 2016 годом на 7 баллов. </w:t>
      </w:r>
      <w:r w:rsidR="004676D7">
        <w:rPr>
          <w:rFonts w:ascii="Times New Roman" w:eastAsia="Times New Roman" w:hAnsi="Times New Roman" w:cs="Times New Roman"/>
        </w:rPr>
        <w:t>На 7, 1 балла п</w:t>
      </w:r>
      <w:r w:rsidR="00E67AF1" w:rsidRPr="00E67AF1">
        <w:rPr>
          <w:rFonts w:ascii="Times New Roman" w:eastAsia="Times New Roman" w:hAnsi="Times New Roman" w:cs="Times New Roman"/>
        </w:rPr>
        <w:t xml:space="preserve">овысилась результативность математики </w:t>
      </w:r>
      <w:r w:rsidR="004676D7" w:rsidRPr="00E67AF1">
        <w:rPr>
          <w:rFonts w:ascii="Times New Roman" w:eastAsia="Times New Roman" w:hAnsi="Times New Roman" w:cs="Times New Roman"/>
        </w:rPr>
        <w:t xml:space="preserve">базовой </w:t>
      </w:r>
      <w:r w:rsidR="00E67AF1" w:rsidRPr="00E67AF1">
        <w:rPr>
          <w:rFonts w:ascii="Times New Roman" w:eastAsia="Times New Roman" w:hAnsi="Times New Roman" w:cs="Times New Roman"/>
        </w:rPr>
        <w:t>по сравнению с 2016 годом</w:t>
      </w:r>
      <w:r w:rsidR="004676D7">
        <w:rPr>
          <w:rFonts w:ascii="Times New Roman" w:eastAsia="Times New Roman" w:hAnsi="Times New Roman" w:cs="Times New Roman"/>
        </w:rPr>
        <w:t xml:space="preserve">, </w:t>
      </w:r>
      <w:r w:rsidR="00E67AF1" w:rsidRPr="00E67AF1">
        <w:rPr>
          <w:rFonts w:ascii="Times New Roman" w:eastAsia="Times New Roman" w:hAnsi="Times New Roman" w:cs="Times New Roman"/>
        </w:rPr>
        <w:t xml:space="preserve"> с 9 до 16,1 баллов. </w:t>
      </w:r>
      <w:r w:rsidR="00E67AF1" w:rsidRPr="00E67AF1">
        <w:rPr>
          <w:rFonts w:ascii="Times New Roman" w:eastAsia="Times New Roman" w:hAnsi="Times New Roman" w:cs="Times New Roman"/>
          <w:color w:val="FF0000"/>
        </w:rPr>
        <w:t xml:space="preserve">  </w:t>
      </w:r>
    </w:p>
    <w:p w:rsidR="00C97643" w:rsidRDefault="00E67AF1" w:rsidP="00E67AF1">
      <w:pPr>
        <w:tabs>
          <w:tab w:val="num" w:pos="426"/>
        </w:tabs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97643">
        <w:rPr>
          <w:rFonts w:ascii="Times New Roman" w:hAnsi="Times New Roman" w:cs="Times New Roman"/>
        </w:rPr>
        <w:t xml:space="preserve">Самыми востребованными предметами при выборе выпускниками 11 класса  для итоговой аттестации стали обществознание и биология. </w:t>
      </w:r>
    </w:p>
    <w:p w:rsidR="00E67AF1" w:rsidRPr="00E67AF1" w:rsidRDefault="00C97643" w:rsidP="00E67AF1">
      <w:pPr>
        <w:tabs>
          <w:tab w:val="num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67AF1" w:rsidRPr="00E67AF1">
        <w:rPr>
          <w:rFonts w:ascii="Times New Roman" w:eastAsia="Times New Roman" w:hAnsi="Times New Roman" w:cs="Times New Roman"/>
        </w:rPr>
        <w:t xml:space="preserve">Средний тестовый балл по обществознанию в 2018 году повысился по сравнению с 2016 годом на 14 баллов и составил 59 баллов. </w:t>
      </w:r>
    </w:p>
    <w:p w:rsidR="00E67AF1" w:rsidRPr="00E67AF1" w:rsidRDefault="00E67AF1" w:rsidP="00E67AF1">
      <w:pPr>
        <w:tabs>
          <w:tab w:val="num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</w:t>
      </w:r>
      <w:r w:rsidRPr="00E67AF1">
        <w:rPr>
          <w:rFonts w:ascii="Times New Roman" w:eastAsia="Times New Roman" w:hAnsi="Times New Roman" w:cs="Times New Roman"/>
        </w:rPr>
        <w:t xml:space="preserve">о биологии в 2018 году </w:t>
      </w:r>
      <w:r>
        <w:rPr>
          <w:rFonts w:ascii="Times New Roman" w:hAnsi="Times New Roman" w:cs="Times New Roman"/>
        </w:rPr>
        <w:t>с</w:t>
      </w:r>
      <w:r w:rsidRPr="00E67AF1">
        <w:rPr>
          <w:rFonts w:ascii="Times New Roman" w:eastAsia="Times New Roman" w:hAnsi="Times New Roman" w:cs="Times New Roman"/>
        </w:rPr>
        <w:t xml:space="preserve">редний тестовый балл повысился по сравнению с 2016 годом на </w:t>
      </w:r>
      <w:r>
        <w:rPr>
          <w:rFonts w:ascii="Times New Roman" w:hAnsi="Times New Roman" w:cs="Times New Roman"/>
        </w:rPr>
        <w:t>18</w:t>
      </w:r>
      <w:r w:rsidRPr="00E67AF1">
        <w:rPr>
          <w:rFonts w:ascii="Times New Roman" w:eastAsia="Times New Roman" w:hAnsi="Times New Roman" w:cs="Times New Roman"/>
        </w:rPr>
        <w:t xml:space="preserve"> баллов и составил 51 балл.</w:t>
      </w:r>
    </w:p>
    <w:p w:rsidR="000B1B0E" w:rsidRDefault="000B1B0E" w:rsidP="000B1B0E">
      <w:pPr>
        <w:tabs>
          <w:tab w:val="num" w:pos="426"/>
        </w:tabs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67AF1" w:rsidRPr="00E67AF1">
        <w:rPr>
          <w:rFonts w:ascii="Times New Roman" w:eastAsia="Times New Roman" w:hAnsi="Times New Roman" w:cs="Times New Roman"/>
        </w:rPr>
        <w:t xml:space="preserve">По истории  - </w:t>
      </w:r>
      <w:r w:rsidR="00BD205A">
        <w:rPr>
          <w:rFonts w:ascii="Times New Roman" w:hAnsi="Times New Roman" w:cs="Times New Roman"/>
        </w:rPr>
        <w:t>77</w:t>
      </w:r>
      <w:r w:rsidR="00E67AF1" w:rsidRPr="00E67AF1">
        <w:rPr>
          <w:rFonts w:ascii="Times New Roman" w:eastAsia="Times New Roman" w:hAnsi="Times New Roman" w:cs="Times New Roman"/>
        </w:rPr>
        <w:t xml:space="preserve"> баллов</w:t>
      </w:r>
      <w:r w:rsidR="00BD205A">
        <w:rPr>
          <w:rFonts w:ascii="Times New Roman" w:hAnsi="Times New Roman" w:cs="Times New Roman"/>
        </w:rPr>
        <w:t>, что на 18,56 балла выше результата уровня района в текущем учебном году.</w:t>
      </w:r>
      <w:r w:rsidR="00E67AF1" w:rsidRPr="00E67AF1">
        <w:rPr>
          <w:rFonts w:ascii="Times New Roman" w:eastAsia="Times New Roman" w:hAnsi="Times New Roman" w:cs="Times New Roman"/>
        </w:rPr>
        <w:t xml:space="preserve"> В </w:t>
      </w:r>
      <w:r w:rsidR="00BD205A">
        <w:rPr>
          <w:rFonts w:ascii="Times New Roman" w:hAnsi="Times New Roman" w:cs="Times New Roman"/>
        </w:rPr>
        <w:t>последние</w:t>
      </w:r>
      <w:r w:rsidR="00E67AF1" w:rsidRPr="00E67AF1">
        <w:rPr>
          <w:rFonts w:ascii="Times New Roman" w:eastAsia="Times New Roman" w:hAnsi="Times New Roman" w:cs="Times New Roman"/>
        </w:rPr>
        <w:t xml:space="preserve"> годы историю </w:t>
      </w:r>
      <w:r w:rsidR="00BD205A">
        <w:rPr>
          <w:rFonts w:ascii="Times New Roman" w:hAnsi="Times New Roman" w:cs="Times New Roman"/>
        </w:rPr>
        <w:t xml:space="preserve">для сдачи ЕГЭ </w:t>
      </w:r>
      <w:r w:rsidR="00E67AF1" w:rsidRPr="00E67AF1">
        <w:rPr>
          <w:rFonts w:ascii="Times New Roman" w:eastAsia="Times New Roman" w:hAnsi="Times New Roman" w:cs="Times New Roman"/>
        </w:rPr>
        <w:t>выпускники</w:t>
      </w:r>
      <w:r w:rsidR="00BD205A">
        <w:rPr>
          <w:rFonts w:ascii="Times New Roman" w:hAnsi="Times New Roman" w:cs="Times New Roman"/>
        </w:rPr>
        <w:t xml:space="preserve"> школы</w:t>
      </w:r>
      <w:r w:rsidR="00E67AF1" w:rsidRPr="00E67AF1">
        <w:rPr>
          <w:rFonts w:ascii="Times New Roman" w:eastAsia="Times New Roman" w:hAnsi="Times New Roman" w:cs="Times New Roman"/>
        </w:rPr>
        <w:t xml:space="preserve"> не выбирали.</w:t>
      </w:r>
    </w:p>
    <w:p w:rsidR="00E67AF1" w:rsidRPr="00E67AF1" w:rsidRDefault="000B1B0E" w:rsidP="000B1B0E">
      <w:pPr>
        <w:tabs>
          <w:tab w:val="num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67AF1" w:rsidRPr="00E67AF1">
        <w:rPr>
          <w:rFonts w:ascii="Times New Roman" w:eastAsia="Times New Roman" w:hAnsi="Times New Roman" w:cs="Times New Roman"/>
        </w:rPr>
        <w:t xml:space="preserve">В ходе учебного процесса в </w:t>
      </w:r>
      <w:r>
        <w:rPr>
          <w:rFonts w:ascii="Times New Roman" w:hAnsi="Times New Roman" w:cs="Times New Roman"/>
        </w:rPr>
        <w:t>выпускных классах</w:t>
      </w:r>
      <w:r w:rsidR="00E67AF1" w:rsidRPr="00E67AF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контролировались</w:t>
      </w:r>
      <w:r w:rsidR="00E67AF1" w:rsidRPr="00E67AF1">
        <w:rPr>
          <w:rFonts w:ascii="Times New Roman" w:eastAsia="Times New Roman" w:hAnsi="Times New Roman" w:cs="Times New Roman"/>
        </w:rPr>
        <w:t xml:space="preserve"> не только объем и правильность знаний, но также  их глубина, осознанность,  умение использовать их на практике. В течение года регулярно проводились  диагностические работы в формате ОГЭ и ЕГЭ в рамках </w:t>
      </w:r>
      <w:proofErr w:type="spellStart"/>
      <w:r w:rsidR="00E67AF1" w:rsidRPr="00E67AF1">
        <w:rPr>
          <w:rFonts w:ascii="Times New Roman" w:eastAsia="Times New Roman" w:hAnsi="Times New Roman" w:cs="Times New Roman"/>
        </w:rPr>
        <w:t>внутришкольного</w:t>
      </w:r>
      <w:proofErr w:type="spellEnd"/>
      <w:r w:rsidR="00E67AF1" w:rsidRPr="00E67AF1">
        <w:rPr>
          <w:rFonts w:ascii="Times New Roman" w:eastAsia="Times New Roman" w:hAnsi="Times New Roman" w:cs="Times New Roman"/>
        </w:rPr>
        <w:t xml:space="preserve"> контроля, анализировали результаты вместе с учащимися  и родителями, выполняли  работы в нескольких вариантах. </w:t>
      </w:r>
      <w:r>
        <w:rPr>
          <w:rFonts w:ascii="Times New Roman" w:hAnsi="Times New Roman" w:cs="Times New Roman"/>
        </w:rPr>
        <w:t xml:space="preserve">Использовался ресурс пробных экзаменов. </w:t>
      </w:r>
      <w:r w:rsidRPr="00E67AF1">
        <w:rPr>
          <w:rFonts w:ascii="Times New Roman" w:eastAsia="Times New Roman" w:hAnsi="Times New Roman" w:cs="Times New Roman"/>
        </w:rPr>
        <w:t xml:space="preserve">Кроме того, школа участвовала в выполнении работ по линии ФИПИ и МИОО, что также способствовало формированию серьёзного отношения к экзаменам и развитию </w:t>
      </w:r>
      <w:r>
        <w:rPr>
          <w:rFonts w:ascii="Times New Roman" w:hAnsi="Times New Roman" w:cs="Times New Roman"/>
        </w:rPr>
        <w:t>знаний, учебных умений и навыков.</w:t>
      </w:r>
      <w:r w:rsidRPr="00E67AF1">
        <w:rPr>
          <w:rFonts w:ascii="Times New Roman" w:eastAsia="Times New Roman" w:hAnsi="Times New Roman" w:cs="Times New Roman"/>
        </w:rPr>
        <w:t xml:space="preserve"> </w:t>
      </w:r>
    </w:p>
    <w:p w:rsidR="00E67AF1" w:rsidRPr="00E67AF1" w:rsidRDefault="00E67AF1" w:rsidP="00E67AF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67AF1">
        <w:rPr>
          <w:rFonts w:ascii="Times New Roman" w:eastAsia="Times New Roman" w:hAnsi="Times New Roman" w:cs="Times New Roman"/>
        </w:rPr>
        <w:t xml:space="preserve">     </w:t>
      </w:r>
      <w:r w:rsidR="001B36B4">
        <w:rPr>
          <w:rFonts w:ascii="Times New Roman" w:eastAsia="Times New Roman" w:hAnsi="Times New Roman" w:cs="Times New Roman"/>
        </w:rPr>
        <w:t xml:space="preserve">    </w:t>
      </w:r>
      <w:r w:rsidR="00C97643">
        <w:rPr>
          <w:rFonts w:ascii="Times New Roman" w:hAnsi="Times New Roman" w:cs="Times New Roman"/>
        </w:rPr>
        <w:t>В ходе</w:t>
      </w:r>
      <w:r w:rsidRPr="00E67AF1">
        <w:rPr>
          <w:rFonts w:ascii="Times New Roman" w:eastAsia="Times New Roman" w:hAnsi="Times New Roman" w:cs="Times New Roman"/>
        </w:rPr>
        <w:t xml:space="preserve"> подготовки к государственной итоговой аттестации    проводилась систематическая информационная работа учителями-предметниками, классными руководителями, администрацией школы  с учащимися и  родителями, в том числе и индивидуальная.  </w:t>
      </w:r>
      <w:r w:rsidR="00BD205A">
        <w:rPr>
          <w:rFonts w:ascii="Times New Roman" w:hAnsi="Times New Roman" w:cs="Times New Roman"/>
        </w:rPr>
        <w:t xml:space="preserve">Вопросы подготовки к </w:t>
      </w:r>
      <w:r w:rsidR="00BD205A">
        <w:rPr>
          <w:rFonts w:ascii="Times New Roman" w:hAnsi="Times New Roman" w:cs="Times New Roman"/>
        </w:rPr>
        <w:lastRenderedPageBreak/>
        <w:t xml:space="preserve">итоговой аттестации </w:t>
      </w:r>
      <w:r w:rsidR="000B1B0E">
        <w:rPr>
          <w:rFonts w:ascii="Times New Roman" w:hAnsi="Times New Roman" w:cs="Times New Roman"/>
        </w:rPr>
        <w:t xml:space="preserve">регулярно </w:t>
      </w:r>
      <w:r w:rsidR="00BD205A">
        <w:rPr>
          <w:rFonts w:ascii="Times New Roman" w:hAnsi="Times New Roman" w:cs="Times New Roman"/>
        </w:rPr>
        <w:t>выносились</w:t>
      </w:r>
      <w:r w:rsidRPr="00E67AF1">
        <w:rPr>
          <w:rFonts w:ascii="Times New Roman" w:eastAsia="Times New Roman" w:hAnsi="Times New Roman" w:cs="Times New Roman"/>
        </w:rPr>
        <w:t xml:space="preserve"> на </w:t>
      </w:r>
      <w:r w:rsidR="000B1B0E">
        <w:rPr>
          <w:rFonts w:ascii="Times New Roman" w:hAnsi="Times New Roman" w:cs="Times New Roman"/>
        </w:rPr>
        <w:t>родительские</w:t>
      </w:r>
      <w:r w:rsidRPr="00E67AF1">
        <w:rPr>
          <w:rFonts w:ascii="Times New Roman" w:eastAsia="Times New Roman" w:hAnsi="Times New Roman" w:cs="Times New Roman"/>
        </w:rPr>
        <w:t xml:space="preserve"> собрания. С помощью психологической службы района проведено исследование профессиональных склонностей учащихся в период подготовки к ГИА с целью оказания помощи учащимся в верном выборе предметов по выбору  для </w:t>
      </w:r>
      <w:r w:rsidR="000B1B0E">
        <w:rPr>
          <w:rFonts w:ascii="Times New Roman" w:hAnsi="Times New Roman" w:cs="Times New Roman"/>
        </w:rPr>
        <w:t>итоговой аттестации. Определялась  степень эмоциональной напряжённости обучающихся выпускных классов, проводились мероприятия по  её  снятию или</w:t>
      </w:r>
      <w:r w:rsidR="001B36B4">
        <w:rPr>
          <w:rFonts w:ascii="Times New Roman" w:hAnsi="Times New Roman" w:cs="Times New Roman"/>
        </w:rPr>
        <w:t xml:space="preserve"> снижению</w:t>
      </w:r>
      <w:r w:rsidRPr="00E67AF1">
        <w:rPr>
          <w:rFonts w:ascii="Times New Roman" w:eastAsia="Times New Roman" w:hAnsi="Times New Roman" w:cs="Times New Roman"/>
        </w:rPr>
        <w:t xml:space="preserve">. По необходимости </w:t>
      </w:r>
      <w:r w:rsidR="000B1B0E">
        <w:rPr>
          <w:rFonts w:ascii="Times New Roman" w:hAnsi="Times New Roman" w:cs="Times New Roman"/>
        </w:rPr>
        <w:t xml:space="preserve">выпускникам оказывалась индивидуальная </w:t>
      </w:r>
      <w:r w:rsidRPr="00E67AF1">
        <w:rPr>
          <w:rFonts w:ascii="Times New Roman" w:eastAsia="Times New Roman" w:hAnsi="Times New Roman" w:cs="Times New Roman"/>
        </w:rPr>
        <w:t>психологиче</w:t>
      </w:r>
      <w:r w:rsidR="000B1B0E">
        <w:rPr>
          <w:rFonts w:ascii="Times New Roman" w:hAnsi="Times New Roman" w:cs="Times New Roman"/>
        </w:rPr>
        <w:t>ская помощь</w:t>
      </w:r>
      <w:r w:rsidRPr="00E67AF1">
        <w:rPr>
          <w:rFonts w:ascii="Times New Roman" w:eastAsia="Times New Roman" w:hAnsi="Times New Roman" w:cs="Times New Roman"/>
        </w:rPr>
        <w:t>.</w:t>
      </w:r>
    </w:p>
    <w:p w:rsidR="00985BE0" w:rsidRPr="003F4FD1" w:rsidRDefault="00E67AF1" w:rsidP="00985B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67AF1">
        <w:rPr>
          <w:rFonts w:ascii="Times New Roman" w:eastAsia="Times New Roman" w:hAnsi="Times New Roman" w:cs="Times New Roman"/>
        </w:rPr>
        <w:t xml:space="preserve">     </w:t>
      </w:r>
      <w:r w:rsidR="00985BE0" w:rsidRPr="003F4FD1">
        <w:rPr>
          <w:rFonts w:ascii="Times New Roman" w:hAnsi="Times New Roman"/>
          <w:b/>
          <w:i/>
          <w:sz w:val="24"/>
          <w:szCs w:val="24"/>
        </w:rPr>
        <w:t>Работа с одаренными детьми</w:t>
      </w:r>
    </w:p>
    <w:p w:rsidR="00985BE0" w:rsidRPr="003F4FD1" w:rsidRDefault="00985BE0" w:rsidP="00985B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85BE0" w:rsidRDefault="00985BE0" w:rsidP="009E2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4FD1">
        <w:rPr>
          <w:rFonts w:ascii="Times New Roman" w:hAnsi="Times New Roman"/>
          <w:sz w:val="24"/>
          <w:szCs w:val="24"/>
        </w:rPr>
        <w:t xml:space="preserve">         Работа с одаренными детьми по-прежнему является одним из приоритетных направлений работы школы. Коллектив школы способствует поиску, отбору и творческому развитию детей, проявляющих интерес и способности к изучению предмета.  В основном, это вовлечение их к участию в предметных неделях, конкурсах и олимпиадах. С целью создания оптимальных условий для  интеллектуального развития школьников, активизации познавательной   деятельности   учащихся силами методического объединения учителей организовало проведение недель предметов </w:t>
      </w:r>
      <w:r>
        <w:rPr>
          <w:rFonts w:ascii="Times New Roman" w:hAnsi="Times New Roman"/>
          <w:sz w:val="24"/>
          <w:szCs w:val="24"/>
        </w:rPr>
        <w:t xml:space="preserve">гуманитарного, </w:t>
      </w:r>
      <w:proofErr w:type="gramStart"/>
      <w:r w:rsidRPr="003F4FD1">
        <w:rPr>
          <w:rFonts w:ascii="Times New Roman" w:hAnsi="Times New Roman"/>
          <w:sz w:val="24"/>
          <w:szCs w:val="24"/>
        </w:rPr>
        <w:t>естественно-</w:t>
      </w:r>
      <w:r>
        <w:rPr>
          <w:rFonts w:ascii="Times New Roman" w:hAnsi="Times New Roman"/>
          <w:sz w:val="24"/>
          <w:szCs w:val="24"/>
        </w:rPr>
        <w:t>научного</w:t>
      </w:r>
      <w:proofErr w:type="gramEnd"/>
      <w:r w:rsidRPr="003F4FD1">
        <w:rPr>
          <w:rFonts w:ascii="Times New Roman" w:hAnsi="Times New Roman"/>
          <w:sz w:val="24"/>
          <w:szCs w:val="24"/>
        </w:rPr>
        <w:t xml:space="preserve"> цикла, недели начальной школы.    </w:t>
      </w:r>
    </w:p>
    <w:p w:rsidR="00985BE0" w:rsidRPr="003F4FD1" w:rsidRDefault="00985BE0" w:rsidP="009E2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4FD1">
        <w:rPr>
          <w:rFonts w:ascii="Times New Roman" w:hAnsi="Times New Roman"/>
          <w:sz w:val="24"/>
          <w:szCs w:val="24"/>
        </w:rPr>
        <w:t xml:space="preserve">Проведение мероприятий позволило как учащимся, так и учителям дополнительно раскрыть свой творческий потенциал. Учителя-предметники во время предметных недель использовали разные методы и приёмы работы с целью выявления способных учащихся. Все проводимые мероприятия способствовали повышению интереса к изучению предмета, а так же расширению знаний учащихся. </w:t>
      </w:r>
    </w:p>
    <w:p w:rsidR="00985BE0" w:rsidRPr="003F4FD1" w:rsidRDefault="00985BE0" w:rsidP="009E2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4FD1">
        <w:rPr>
          <w:rFonts w:ascii="Times New Roman" w:hAnsi="Times New Roman"/>
          <w:sz w:val="24"/>
          <w:szCs w:val="24"/>
        </w:rPr>
        <w:t xml:space="preserve">          Перед коллективом школы,  по-прежнему, стоит задача повышения качества обучения учащихся  путём планирования различных видов дифференцированной помощи, обучения на оптимальном уровне сложности, раскрывающем потенциальные возможности ученика с учётом его индивидуальных особенностей и подготовленности. Для решения этой задачи немалая роль отводится Всероссийской олимпиаде школьников, которая проводится в несколько туров: </w:t>
      </w:r>
      <w:proofErr w:type="gramStart"/>
      <w:r w:rsidRPr="003F4FD1">
        <w:rPr>
          <w:rFonts w:ascii="Times New Roman" w:hAnsi="Times New Roman"/>
          <w:sz w:val="24"/>
          <w:szCs w:val="24"/>
        </w:rPr>
        <w:t>школьный</w:t>
      </w:r>
      <w:proofErr w:type="gramEnd"/>
      <w:r w:rsidRPr="003F4FD1">
        <w:rPr>
          <w:rFonts w:ascii="Times New Roman" w:hAnsi="Times New Roman"/>
          <w:sz w:val="24"/>
          <w:szCs w:val="24"/>
        </w:rPr>
        <w:t xml:space="preserve">, муниципальный, региональный. </w:t>
      </w:r>
    </w:p>
    <w:p w:rsidR="004B108A" w:rsidRDefault="00985BE0" w:rsidP="009E2D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5E09">
        <w:rPr>
          <w:rFonts w:ascii="Times New Roman" w:hAnsi="Times New Roman"/>
          <w:sz w:val="24"/>
          <w:szCs w:val="24"/>
        </w:rPr>
        <w:t>В   2017-2018 году школьный тур Всероссийской олимпиады школьников  проведён в 5-11  классах по русскому языку, литературе, математике, географии, истории, английскому языку, химии, технологии, праву, экономике, физической культуре, обществознанию, биологии, физ</w:t>
      </w:r>
      <w:r w:rsidR="004B108A">
        <w:rPr>
          <w:rFonts w:ascii="Times New Roman" w:hAnsi="Times New Roman"/>
          <w:sz w:val="24"/>
          <w:szCs w:val="24"/>
        </w:rPr>
        <w:t>ике, экологии, информатике, ОБЖ;</w:t>
      </w:r>
      <w:r w:rsidRPr="00DF5E09">
        <w:rPr>
          <w:rFonts w:ascii="Times New Roman" w:hAnsi="Times New Roman"/>
          <w:sz w:val="24"/>
          <w:szCs w:val="24"/>
        </w:rPr>
        <w:t xml:space="preserve"> </w:t>
      </w:r>
      <w:r w:rsidR="004B108A" w:rsidRPr="00DF5E09">
        <w:rPr>
          <w:rFonts w:ascii="Times New Roman" w:hAnsi="Times New Roman"/>
          <w:sz w:val="24"/>
          <w:szCs w:val="24"/>
        </w:rPr>
        <w:t>в 4 классе</w:t>
      </w:r>
      <w:r w:rsidR="004B108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DF5E09">
        <w:rPr>
          <w:rFonts w:ascii="Times New Roman" w:hAnsi="Times New Roman"/>
          <w:sz w:val="24"/>
          <w:szCs w:val="24"/>
        </w:rPr>
        <w:t>русскому языку и математике.</w:t>
      </w:r>
      <w:r w:rsidR="004B108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85BE0" w:rsidRPr="00DF5E09" w:rsidRDefault="004B108A" w:rsidP="009E2D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муниципальном уровне наши ученики, победители и призёры школьного этапа олимпиады приняли участие во всех, без исключения, перечисленных выше предметных олимпиадах.</w:t>
      </w:r>
    </w:p>
    <w:p w:rsidR="00985BE0" w:rsidRDefault="00985BE0" w:rsidP="009E2D4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985BE0" w:rsidRDefault="00985BE0" w:rsidP="00985B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Всероссийские и региональные предметные олимпиады</w:t>
      </w:r>
    </w:p>
    <w:p w:rsidR="00985BE0" w:rsidRPr="00A315B8" w:rsidRDefault="00985BE0" w:rsidP="00985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984"/>
      </w:tblGrid>
      <w:tr w:rsidR="008F7192" w:rsidRPr="00A315B8" w:rsidTr="008F71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92" w:rsidRPr="00A315B8" w:rsidRDefault="008F7192" w:rsidP="0098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ровень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олимпиады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92" w:rsidRPr="00A315B8" w:rsidRDefault="008F7192" w:rsidP="008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(участвующий в нескольких </w:t>
            </w:r>
            <w:r w:rsidR="004B108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 учитывал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 один раз)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92" w:rsidRPr="00A315B8" w:rsidRDefault="008F7192" w:rsidP="0098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A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призеры</w:t>
            </w:r>
          </w:p>
        </w:tc>
      </w:tr>
      <w:tr w:rsidR="008F7192" w:rsidRPr="00A315B8" w:rsidTr="00E833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92" w:rsidRPr="00A315B8" w:rsidRDefault="008F7192" w:rsidP="0098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92" w:rsidRPr="00A315B8" w:rsidRDefault="008F7192" w:rsidP="008F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92" w:rsidRPr="00A315B8" w:rsidRDefault="008F7192" w:rsidP="00A1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человек</w:t>
            </w:r>
          </w:p>
        </w:tc>
      </w:tr>
      <w:tr w:rsidR="008F7192" w:rsidRPr="00A315B8" w:rsidTr="00E833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92" w:rsidRPr="00A315B8" w:rsidRDefault="004B108A" w:rsidP="0098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92" w:rsidRPr="00A315B8" w:rsidRDefault="004B108A" w:rsidP="0098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92" w:rsidRPr="00A315B8" w:rsidRDefault="008F7192" w:rsidP="00A1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человека</w:t>
            </w:r>
          </w:p>
        </w:tc>
      </w:tr>
      <w:tr w:rsidR="008F7192" w:rsidRPr="00A315B8" w:rsidTr="00E833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92" w:rsidRPr="00A315B8" w:rsidRDefault="008F7192" w:rsidP="0098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92" w:rsidRPr="00A315B8" w:rsidRDefault="004B108A" w:rsidP="0098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92" w:rsidRPr="00A315B8" w:rsidRDefault="008F7192" w:rsidP="00A1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</w:tbl>
    <w:p w:rsidR="00985BE0" w:rsidRPr="003F4FD1" w:rsidRDefault="00985BE0" w:rsidP="009E2D4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sz w:val="24"/>
          <w:szCs w:val="24"/>
        </w:rPr>
        <w:br/>
      </w:r>
      <w:r w:rsidR="004B108A">
        <w:rPr>
          <w:rFonts w:ascii="Times New Roman" w:hAnsi="Times New Roman"/>
          <w:sz w:val="24"/>
          <w:szCs w:val="24"/>
        </w:rPr>
        <w:t xml:space="preserve">       </w:t>
      </w:r>
      <w:r w:rsidRPr="003F4FD1">
        <w:rPr>
          <w:rFonts w:ascii="Times New Roman" w:hAnsi="Times New Roman"/>
          <w:sz w:val="24"/>
          <w:szCs w:val="24"/>
        </w:rPr>
        <w:t xml:space="preserve">Привлечение обучающихся к участию в </w:t>
      </w:r>
      <w:r w:rsidR="004B108A">
        <w:rPr>
          <w:rFonts w:ascii="Times New Roman" w:hAnsi="Times New Roman"/>
          <w:sz w:val="24"/>
          <w:szCs w:val="24"/>
        </w:rPr>
        <w:t xml:space="preserve">различных конкурсах осуществляется </w:t>
      </w:r>
      <w:r w:rsidRPr="003F4FD1">
        <w:rPr>
          <w:rFonts w:ascii="Times New Roman" w:hAnsi="Times New Roman"/>
          <w:sz w:val="24"/>
          <w:szCs w:val="24"/>
        </w:rPr>
        <w:t xml:space="preserve"> с целью развития познавательного интереса школьников к разным предметам, активизации внеклассной и внешкольной работы по предмету, предоставления обучающимся возможности соревноваться в масштабе, выходящем за рамки </w:t>
      </w:r>
      <w:r w:rsidR="004B108A">
        <w:rPr>
          <w:rFonts w:ascii="Times New Roman" w:hAnsi="Times New Roman"/>
          <w:sz w:val="24"/>
          <w:szCs w:val="24"/>
        </w:rPr>
        <w:t>школы и района</w:t>
      </w:r>
      <w:r w:rsidRPr="003F4FD1">
        <w:rPr>
          <w:rFonts w:ascii="Times New Roman" w:hAnsi="Times New Roman"/>
          <w:sz w:val="24"/>
          <w:szCs w:val="24"/>
        </w:rPr>
        <w:t>.</w:t>
      </w:r>
    </w:p>
    <w:p w:rsidR="00DB6330" w:rsidRDefault="00DB6330" w:rsidP="00DB63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Всероссийские и региональные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конкурсы предметной направленности</w:t>
      </w:r>
    </w:p>
    <w:p w:rsidR="004B108A" w:rsidRPr="003F4FD1" w:rsidRDefault="004B108A" w:rsidP="00985B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984"/>
      </w:tblGrid>
      <w:tr w:rsidR="00DB6330" w:rsidRPr="00A315B8" w:rsidTr="003E654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30" w:rsidRPr="00A315B8" w:rsidRDefault="00DB6330" w:rsidP="003E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ровень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30" w:rsidRDefault="00DB6330" w:rsidP="003E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6330" w:rsidRPr="00A315B8" w:rsidRDefault="00DB6330" w:rsidP="003E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(чел)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0" w:rsidRDefault="00DB6330" w:rsidP="003E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A3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призеры</w:t>
            </w:r>
          </w:p>
          <w:p w:rsidR="00DB6330" w:rsidRPr="00A315B8" w:rsidRDefault="00DB6330" w:rsidP="003E6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(чел)</w:t>
            </w:r>
          </w:p>
        </w:tc>
      </w:tr>
      <w:tr w:rsidR="00DB6330" w:rsidRPr="00A315B8" w:rsidTr="003E654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30" w:rsidRPr="00A315B8" w:rsidRDefault="00DB6330" w:rsidP="003E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30" w:rsidRPr="00A315B8" w:rsidRDefault="00DB6330" w:rsidP="003E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30" w:rsidRPr="00A315B8" w:rsidRDefault="00DB6330" w:rsidP="003E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330" w:rsidRPr="00A315B8" w:rsidTr="003E654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30" w:rsidRPr="00A315B8" w:rsidRDefault="00DB6330" w:rsidP="003E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30" w:rsidRPr="00A315B8" w:rsidRDefault="00DB6330" w:rsidP="003E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30" w:rsidRPr="00A315B8" w:rsidRDefault="00DB6330" w:rsidP="003E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330" w:rsidRPr="00A315B8" w:rsidTr="003E654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30" w:rsidRPr="00A315B8" w:rsidRDefault="00DB6330" w:rsidP="003E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330" w:rsidRPr="00A315B8" w:rsidRDefault="00DB6330" w:rsidP="003E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30" w:rsidRPr="00A315B8" w:rsidRDefault="00DB6330" w:rsidP="003E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6330" w:rsidRPr="00A315B8" w:rsidTr="003E654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30" w:rsidRPr="00A315B8" w:rsidRDefault="00DB6330" w:rsidP="003E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Дистанционные конкурсы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30" w:rsidRDefault="00DB6330" w:rsidP="003E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30" w:rsidRPr="00A315B8" w:rsidRDefault="00DB6330" w:rsidP="003E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985BE0" w:rsidRPr="003F4FD1" w:rsidRDefault="00985BE0" w:rsidP="009E2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5BE0" w:rsidRDefault="00985BE0" w:rsidP="009E2D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F4FD1">
        <w:rPr>
          <w:rFonts w:ascii="Times New Roman" w:hAnsi="Times New Roman"/>
          <w:sz w:val="24"/>
          <w:szCs w:val="24"/>
        </w:rPr>
        <w:t>Педагогический коллектив стремился расширить благоприятные условия для реализации творческого потенциала детей путем вовлечения их в проектную и исследовательскую деятельности. Учащиеся основной и старшей школы выполняли проекты предметной направленности.  Каждый класс начальной школы на завершение учебного года  презентовал проект, над которым учащиеся работали в течение учебного года.</w:t>
      </w:r>
    </w:p>
    <w:p w:rsidR="008F7192" w:rsidRPr="0036768F" w:rsidRDefault="008F7192" w:rsidP="00985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2093"/>
        <w:gridCol w:w="4819"/>
      </w:tblGrid>
      <w:tr w:rsidR="00DB6330" w:rsidRPr="005C4DA1" w:rsidTr="00DB6330">
        <w:tc>
          <w:tcPr>
            <w:tcW w:w="2093" w:type="dxa"/>
          </w:tcPr>
          <w:p w:rsidR="00DB6330" w:rsidRPr="005C4DA1" w:rsidRDefault="00DB6330" w:rsidP="003E6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DA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4819" w:type="dxa"/>
          </w:tcPr>
          <w:p w:rsidR="00DB6330" w:rsidRPr="005C4DA1" w:rsidRDefault="00DB6330" w:rsidP="003E65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DA1">
              <w:rPr>
                <w:rFonts w:ascii="Times New Roman" w:eastAsia="Times New Roman" w:hAnsi="Times New Roman" w:cs="Times New Roman"/>
              </w:rPr>
              <w:t>Название проекта</w:t>
            </w:r>
          </w:p>
        </w:tc>
      </w:tr>
      <w:tr w:rsidR="00DB6330" w:rsidRPr="005C4DA1" w:rsidTr="00DB6330">
        <w:tc>
          <w:tcPr>
            <w:tcW w:w="2093" w:type="dxa"/>
          </w:tcPr>
          <w:p w:rsidR="00DB6330" w:rsidRPr="005C4DA1" w:rsidRDefault="00DB6330" w:rsidP="003E6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D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DB6330" w:rsidRPr="005C4DA1" w:rsidRDefault="00DB6330" w:rsidP="003E65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DA1">
              <w:rPr>
                <w:rFonts w:ascii="Times New Roman" w:eastAsia="Times New Roman" w:hAnsi="Times New Roman" w:cs="Times New Roman"/>
              </w:rPr>
              <w:t>«Новогодняя фантазия»</w:t>
            </w:r>
          </w:p>
        </w:tc>
      </w:tr>
      <w:tr w:rsidR="00DB6330" w:rsidRPr="005C4DA1" w:rsidTr="00DB6330">
        <w:tc>
          <w:tcPr>
            <w:tcW w:w="2093" w:type="dxa"/>
          </w:tcPr>
          <w:p w:rsidR="00DB6330" w:rsidRPr="005C4DA1" w:rsidRDefault="00DB6330" w:rsidP="003E6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D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DB6330" w:rsidRPr="005C4DA1" w:rsidRDefault="00DB6330" w:rsidP="003E65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DA1">
              <w:rPr>
                <w:rFonts w:ascii="Times New Roman" w:eastAsia="Times New Roman" w:hAnsi="Times New Roman" w:cs="Times New Roman"/>
              </w:rPr>
              <w:t>«Новогодняя открытка»</w:t>
            </w:r>
          </w:p>
        </w:tc>
      </w:tr>
      <w:tr w:rsidR="00DB6330" w:rsidRPr="005C4DA1" w:rsidTr="00DB6330">
        <w:tc>
          <w:tcPr>
            <w:tcW w:w="2093" w:type="dxa"/>
          </w:tcPr>
          <w:p w:rsidR="00DB6330" w:rsidRPr="005C4DA1" w:rsidRDefault="00DB6330" w:rsidP="003E6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D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DB6330" w:rsidRPr="005C4DA1" w:rsidRDefault="00DB6330" w:rsidP="003E65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5C4DA1">
              <w:rPr>
                <w:rFonts w:ascii="Times New Roman" w:eastAsia="Times New Roman" w:hAnsi="Times New Roman" w:cs="Times New Roman"/>
              </w:rPr>
              <w:t>Дед-мороз-кто он</w:t>
            </w:r>
            <w:r w:rsidRPr="005C4DA1">
              <w:rPr>
                <w:rFonts w:ascii="Times New Roman" w:eastAsia="Times New Roman" w:hAnsi="Times New Roman" w:cs="Times New Roman"/>
                <w:lang w:val="en-US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B6330" w:rsidRPr="005C4DA1" w:rsidTr="00DB6330">
        <w:tc>
          <w:tcPr>
            <w:tcW w:w="2093" w:type="dxa"/>
          </w:tcPr>
          <w:p w:rsidR="00DB6330" w:rsidRPr="005C4DA1" w:rsidRDefault="00DB6330" w:rsidP="003E6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D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DB6330" w:rsidRPr="005C4DA1" w:rsidRDefault="00DB6330" w:rsidP="003E65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DA1">
              <w:rPr>
                <w:rFonts w:ascii="Times New Roman" w:eastAsia="Times New Roman" w:hAnsi="Times New Roman" w:cs="Times New Roman"/>
              </w:rPr>
              <w:t>Творческий проект «Литературная гостиная по творчеству 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C4DA1">
              <w:rPr>
                <w:rFonts w:ascii="Times New Roman" w:eastAsia="Times New Roman" w:hAnsi="Times New Roman" w:cs="Times New Roman"/>
              </w:rPr>
              <w:t>Берестова</w:t>
            </w:r>
            <w:proofErr w:type="spellEnd"/>
            <w:r w:rsidRPr="005C4DA1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B6330" w:rsidRPr="005C4DA1" w:rsidTr="00DB6330">
        <w:tc>
          <w:tcPr>
            <w:tcW w:w="2093" w:type="dxa"/>
          </w:tcPr>
          <w:p w:rsidR="00DB6330" w:rsidRPr="005C4DA1" w:rsidRDefault="00DB6330" w:rsidP="003E65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D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DB6330" w:rsidRPr="005C4DA1" w:rsidRDefault="00DB6330" w:rsidP="003E65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DA1">
              <w:rPr>
                <w:rFonts w:ascii="Times New Roman" w:eastAsia="Times New Roman" w:hAnsi="Times New Roman" w:cs="Times New Roman"/>
              </w:rPr>
              <w:t>Новогодняя игрушка</w:t>
            </w:r>
          </w:p>
        </w:tc>
      </w:tr>
    </w:tbl>
    <w:p w:rsidR="00C97643" w:rsidRPr="001B36B4" w:rsidRDefault="00C97643" w:rsidP="001B36B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75615" w:rsidRDefault="00A315B8" w:rsidP="0027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Развитие профессиональной компетентнос</w:t>
      </w:r>
      <w:r w:rsidR="00275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 педагогов в освоении введения</w:t>
      </w: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ФГ</w:t>
      </w:r>
      <w:r w:rsidR="00275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 основного общего образования</w:t>
      </w:r>
    </w:p>
    <w:p w:rsidR="00A315B8" w:rsidRDefault="00A315B8" w:rsidP="009E2D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6F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укомплектовано кадрами, имеющими необходимую квалификацию для решения зада</w:t>
      </w:r>
      <w:r w:rsidR="00D65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определённых образовательной 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образовательного учреждения. В школе</w:t>
      </w:r>
      <w:r w:rsidR="00D65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 отсутствует 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текучесть кадров.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100% педагогов владеют основами компьютерной грамотности и используют информационные те</w:t>
      </w:r>
      <w:r w:rsidR="00D65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хнологии как средство повышения 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обучения.</w:t>
      </w:r>
    </w:p>
    <w:p w:rsidR="00275615" w:rsidRPr="00A315B8" w:rsidRDefault="00275615" w:rsidP="00A31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A315B8" w:rsidRPr="00A315B8" w:rsidTr="006F2FD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6F2FDB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A315B8" w:rsidRPr="00A315B8" w:rsidTr="006F2FD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Укомплектованность штата педагогическими кадрами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E3198" w:rsidP="0027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15B8" w:rsidRPr="00A315B8" w:rsidTr="006F2FD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6F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 высшее </w:t>
            </w:r>
            <w:r w:rsidR="006F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педагогическое </w:t>
            </w: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E3198" w:rsidP="0027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15B8" w:rsidRPr="00A315B8" w:rsidTr="006F2FD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6F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работники, имеющие </w:t>
            </w:r>
            <w:r w:rsidR="006F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</w:t>
            </w: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сшую категорию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275615" w:rsidP="0027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15B8" w:rsidRPr="00A315B8" w:rsidTr="006F2FD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6F2FDB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работники, имеющие 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первую категорию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275615" w:rsidP="0027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315B8" w:rsidRPr="00A315B8" w:rsidTr="006F2FD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A315B8" w:rsidP="00A31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занимаемой должности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B8" w:rsidRPr="00A315B8" w:rsidRDefault="00275615" w:rsidP="0027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A315B8" w:rsidRPr="00A3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F2FDB" w:rsidRPr="009E2D4A" w:rsidRDefault="00A315B8" w:rsidP="009E2D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3198" w:rsidRDefault="0046211E" w:rsidP="009E2D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</w:t>
      </w:r>
      <w:r w:rsidR="00463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</w:t>
      </w:r>
      <w:r w:rsidR="00463AA8"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план-график повышения квалификации педагогов.</w:t>
      </w:r>
      <w:r w:rsidR="00463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="006F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агоги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повышают </w:t>
      </w:r>
      <w:r w:rsidR="00463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</w:t>
      </w:r>
      <w:r w:rsidR="00AE3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кацию через три года, </w:t>
      </w:r>
      <w:r w:rsidR="00275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при необходимости и чаще,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обучаясь на</w:t>
      </w:r>
      <w:r w:rsidR="00AE3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курсах повышения квалификации в ЛОИРО, ЛГУ им. А.С.Пушкина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E3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постоянным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участием в </w:t>
      </w:r>
      <w:r w:rsidR="00AE3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семинарах,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конференциях, мастер-классах, круглых столах</w:t>
      </w:r>
      <w:r w:rsidR="00AE3198"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видеоконференциях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; методической работы на базе методических объединений школы и района.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E3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форм повышения квалификации используются участие педагогов в конференциях, обучающи</w:t>
      </w:r>
      <w:r w:rsidR="00AE3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семинарах и мастер-классах по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отдельным направлениям реализации основной образовательной программы, дистанционное образование, уча</w:t>
      </w:r>
      <w:r w:rsidR="00AE3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стие в различных педагогических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проектах, создание и публикация методических материалов. </w:t>
      </w:r>
      <w:r w:rsidR="00AE3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AE3198" w:rsidRDefault="00A315B8" w:rsidP="009E2D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повышения квалификации учителей внутри образовательного учреждения: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E3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анализ уроков </w:t>
      </w:r>
      <w:r w:rsidR="00463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</w:t>
      </w: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E3198" w:rsidRDefault="00AE3198" w:rsidP="009E2D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консультации. </w:t>
      </w:r>
    </w:p>
    <w:p w:rsidR="000B4124" w:rsidRDefault="00AE3198" w:rsidP="009E2D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достижения результатов основной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программы в ходе её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оценка качества и результативности деятельности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педагогических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отников с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коррекции их деятельности, а также определения стимулир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ующей части фонда оплаты труда. </w:t>
      </w:r>
    </w:p>
    <w:p w:rsidR="001B0957" w:rsidRPr="0046211E" w:rsidRDefault="000B4124" w:rsidP="004621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B0957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1B0957">
        <w:rPr>
          <w:rFonts w:ascii="Times New Roman" w:eastAsia="Times New Roman" w:hAnsi="Times New Roman" w:cs="Times New Roman"/>
          <w:color w:val="000000"/>
          <w:sz w:val="24"/>
          <w:szCs w:val="24"/>
        </w:rPr>
        <w:t>лиз результатов работы ОО в 2017-2018</w:t>
      </w:r>
      <w:r w:rsidR="001B0957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позволил определить положительные тен</w:t>
      </w:r>
      <w:r w:rsidR="001B0957"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денции:</w:t>
      </w:r>
    </w:p>
    <w:p w:rsidR="001B0957" w:rsidRDefault="001B0957" w:rsidP="001B0957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на 2017-2018 учебный год  выполнен, учебные программы пройдены. </w:t>
      </w:r>
    </w:p>
    <w:p w:rsidR="001B0957" w:rsidRDefault="001B0957" w:rsidP="001B0957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Процент качества знаний на старшей ступени образования</w:t>
      </w:r>
      <w:r w:rsidR="009572D9">
        <w:rPr>
          <w:rFonts w:ascii="Times New Roman" w:eastAsia="Times New Roman" w:hAnsi="Times New Roman" w:cs="Times New Roman"/>
          <w:sz w:val="24"/>
          <w:szCs w:val="24"/>
        </w:rPr>
        <w:t xml:space="preserve"> без учёта ЕГЭ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2017-2018 учебном году увеличился на5% и составляет 55%. </w:t>
      </w:r>
    </w:p>
    <w:p w:rsidR="001B0957" w:rsidRDefault="009572D9" w:rsidP="001B0957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Увеличился  средний балл ЕГЭ по математике профильной на 7 баллов, математике базовой - на 1 балл, по обществознанию - на 14 баллов, по биологии - на 18 баллов.</w:t>
      </w:r>
    </w:p>
    <w:p w:rsidR="001B0957" w:rsidRDefault="001B0957" w:rsidP="001B0957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9">
        <w:rPr>
          <w:rFonts w:ascii="Times New Roman" w:eastAsia="Times New Roman" w:hAnsi="Times New Roman" w:cs="Times New Roman"/>
          <w:sz w:val="24"/>
          <w:szCs w:val="24"/>
        </w:rPr>
        <w:t xml:space="preserve">В школе ведется учет пропусков учебных занятий </w:t>
      </w:r>
      <w:proofErr w:type="gramStart"/>
      <w:r w:rsidRPr="0060359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035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72D9">
        <w:rPr>
          <w:rFonts w:ascii="Times New Roman" w:eastAsia="Times New Roman" w:hAnsi="Times New Roman" w:cs="Times New Roman"/>
          <w:sz w:val="24"/>
          <w:szCs w:val="24"/>
        </w:rPr>
        <w:t xml:space="preserve">тщательный </w:t>
      </w:r>
      <w:r w:rsidRPr="00603599">
        <w:rPr>
          <w:rFonts w:ascii="Times New Roman" w:eastAsia="Times New Roman" w:hAnsi="Times New Roman" w:cs="Times New Roman"/>
          <w:sz w:val="24"/>
          <w:szCs w:val="24"/>
        </w:rPr>
        <w:t>контроль з</w:t>
      </w:r>
      <w:r>
        <w:rPr>
          <w:rFonts w:ascii="Times New Roman" w:eastAsia="Times New Roman" w:hAnsi="Times New Roman" w:cs="Times New Roman"/>
          <w:sz w:val="24"/>
          <w:szCs w:val="24"/>
        </w:rPr>
        <w:t>а посещаемостью учебных занятий.</w:t>
      </w:r>
      <w:r w:rsidRPr="00603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2D9" w:rsidRDefault="001B0957" w:rsidP="009E2D4A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9">
        <w:rPr>
          <w:rFonts w:ascii="Times New Roman" w:eastAsia="Times New Roman" w:hAnsi="Times New Roman" w:cs="Times New Roman"/>
          <w:sz w:val="24"/>
          <w:szCs w:val="24"/>
        </w:rPr>
        <w:t>Была продолжена работа по повышению квалифика</w:t>
      </w:r>
      <w:r w:rsidR="009572D9">
        <w:rPr>
          <w:rFonts w:ascii="Times New Roman" w:eastAsia="Times New Roman" w:hAnsi="Times New Roman" w:cs="Times New Roman"/>
          <w:sz w:val="24"/>
          <w:szCs w:val="24"/>
        </w:rPr>
        <w:t>ции педагогического коллектива, мотивированного на деятельность по развитию ОО.</w:t>
      </w:r>
    </w:p>
    <w:p w:rsidR="000B4124" w:rsidRPr="009572D9" w:rsidRDefault="009572D9" w:rsidP="009E2D4A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15B8" w:rsidRPr="009572D9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беспечивается функционирование ОО в условиях государственно-общественн</w:t>
      </w:r>
      <w:r w:rsidR="000B4124" w:rsidRPr="00957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характера управления, что способствует повышению </w:t>
      </w:r>
      <w:r w:rsidR="00A315B8" w:rsidRPr="009572D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="009E2D4A" w:rsidRPr="009572D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образовательного процесса.</w:t>
      </w:r>
      <w:r w:rsidR="000B4124" w:rsidRPr="00957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0B4124" w:rsidRDefault="00A315B8" w:rsidP="009E2D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анализа</w:t>
      </w:r>
      <w:r w:rsidR="000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выявлены следующие недостатки:</w:t>
      </w:r>
    </w:p>
    <w:p w:rsidR="009E2D4A" w:rsidRPr="0046211E" w:rsidRDefault="0046211E" w:rsidP="0046211E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315B8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инамика среднего балла </w:t>
      </w:r>
      <w:r w:rsidR="009E2D4A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 государственного экзамена</w:t>
      </w:r>
      <w:r w:rsidR="00A315B8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124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наблюдается по русскому 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2D4A" w:rsidRPr="0046211E" w:rsidRDefault="0046211E" w:rsidP="0046211E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15B8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>ет динамики среднего балла по математике</w:t>
      </w:r>
      <w:r w:rsidR="000B4124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обществознанию, информатике </w:t>
      </w:r>
      <w:r w:rsidR="00A315B8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2D4A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государственного экзамена.</w:t>
      </w:r>
    </w:p>
    <w:p w:rsidR="0046211E" w:rsidRDefault="0046211E" w:rsidP="0046211E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15B8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едостаточно педагогами внедряются современные педагогические технологии, которые способство</w:t>
      </w:r>
      <w:r w:rsidR="000B4124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вали бы качественному внедрению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 и ФГОС НОО ОВЗ.</w:t>
      </w:r>
    </w:p>
    <w:p w:rsidR="000B4124" w:rsidRPr="0046211E" w:rsidRDefault="0046211E" w:rsidP="0046211E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15B8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совершенствовать внеурочную деятельность с обучающимися в контексте треб</w:t>
      </w:r>
      <w:r w:rsidR="000B4124" w:rsidRP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 ФГОС ООО и ФГОС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ОВЗ.</w:t>
      </w:r>
    </w:p>
    <w:p w:rsidR="00A315B8" w:rsidRDefault="000B4124" w:rsidP="009E2D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7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E2D4A">
        <w:rPr>
          <w:rFonts w:ascii="Times New Roman" w:eastAsia="Times New Roman" w:hAnsi="Times New Roman" w:cs="Times New Roman"/>
          <w:color w:val="000000"/>
          <w:sz w:val="24"/>
          <w:szCs w:val="24"/>
        </w:rPr>
        <w:t>2018-2019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315B8" w:rsidRPr="00A31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r w:rsidR="0007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11E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 w:rsidR="000734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повыше</w:t>
      </w:r>
      <w:r>
        <w:rPr>
          <w:rFonts w:ascii="Times New Roman" w:hAnsi="Times New Roman" w:cs="Times New Roman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z w:val="24"/>
          <w:szCs w:val="24"/>
        </w:rPr>
        <w:t xml:space="preserve"> успеваемости в 2018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6211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на всех уровнях обучения.</w:t>
      </w:r>
    </w:p>
    <w:p w:rsidR="003164E6" w:rsidRPr="0046211E" w:rsidRDefault="003164E6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11E">
        <w:rPr>
          <w:rFonts w:ascii="Times New Roman" w:hAnsi="Times New Roman" w:cs="Times New Roman"/>
          <w:iCs/>
          <w:sz w:val="24"/>
          <w:szCs w:val="24"/>
          <w:lang w:eastAsia="hi-IN" w:bidi="hi-IN"/>
        </w:rPr>
        <w:t xml:space="preserve">Повысить результативность </w:t>
      </w:r>
      <w:r w:rsidR="0046211E" w:rsidRPr="0046211E">
        <w:rPr>
          <w:rFonts w:ascii="Times New Roman" w:hAnsi="Times New Roman" w:cs="Times New Roman"/>
          <w:iCs/>
          <w:sz w:val="24"/>
          <w:szCs w:val="24"/>
          <w:lang w:eastAsia="hi-IN" w:bidi="hi-IN"/>
        </w:rPr>
        <w:t xml:space="preserve">Государственной итоговой аттестации в форме </w:t>
      </w:r>
      <w:r w:rsidRPr="0046211E">
        <w:rPr>
          <w:rFonts w:ascii="Times New Roman" w:hAnsi="Times New Roman" w:cs="Times New Roman"/>
          <w:iCs/>
          <w:sz w:val="24"/>
          <w:szCs w:val="24"/>
          <w:lang w:eastAsia="hi-IN" w:bidi="hi-IN"/>
        </w:rPr>
        <w:t xml:space="preserve"> ЕГЭ по русскому языку</w:t>
      </w:r>
      <w:r w:rsidR="0046211E" w:rsidRPr="0046211E">
        <w:rPr>
          <w:rFonts w:ascii="Times New Roman" w:hAnsi="Times New Roman" w:cs="Times New Roman"/>
          <w:iCs/>
          <w:sz w:val="24"/>
          <w:szCs w:val="24"/>
          <w:lang w:eastAsia="hi-IN" w:bidi="hi-IN"/>
        </w:rPr>
        <w:t>, в форме ОГЭ по математике, обществознанию, информатике.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Обеспечить своевременную работу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имеющими одну тройку – это резерв школы.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Стремиться реализовать обра</w:t>
      </w:r>
      <w:r>
        <w:rPr>
          <w:rFonts w:ascii="Times New Roman" w:hAnsi="Times New Roman" w:cs="Times New Roman"/>
          <w:sz w:val="24"/>
          <w:szCs w:val="24"/>
        </w:rPr>
        <w:t>зовательный потенциал ученика - развивать индивидуальные возможности ребёнка, создавать адаптирующие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организовывать</w:t>
      </w:r>
      <w:r w:rsidR="003164E6">
        <w:rPr>
          <w:rFonts w:ascii="Times New Roman" w:hAnsi="Times New Roman" w:cs="Times New Roman"/>
          <w:sz w:val="24"/>
          <w:szCs w:val="24"/>
        </w:rPr>
        <w:t xml:space="preserve">  учебный процесс</w:t>
      </w:r>
      <w:r>
        <w:rPr>
          <w:rFonts w:ascii="Times New Roman" w:hAnsi="Times New Roman" w:cs="Times New Roman"/>
          <w:sz w:val="24"/>
          <w:szCs w:val="24"/>
        </w:rPr>
        <w:t>, способствующий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созданию и реализации индивидуальной образ</w:t>
      </w:r>
      <w:r>
        <w:rPr>
          <w:rFonts w:ascii="Times New Roman" w:hAnsi="Times New Roman" w:cs="Times New Roman"/>
          <w:sz w:val="24"/>
          <w:szCs w:val="24"/>
        </w:rPr>
        <w:t>овательной траектории школьника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работу по преемственности на первой и второй ступенях обучения.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Взять на контроль и отслеживать успешность обучения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динамике.</w:t>
      </w:r>
    </w:p>
    <w:p w:rsidR="000734B4" w:rsidRP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4B4">
        <w:rPr>
          <w:rFonts w:ascii="Times New Roman" w:eastAsia="Times New Roman" w:hAnsi="Times New Roman" w:cs="Times New Roman"/>
          <w:sz w:val="24"/>
          <w:szCs w:val="24"/>
        </w:rPr>
        <w:t xml:space="preserve">Оказать неуспевающим обучающимся помощь, включив в коррекционную работу </w:t>
      </w:r>
      <w:r w:rsidRPr="003164E6">
        <w:rPr>
          <w:rFonts w:ascii="Times New Roman" w:eastAsia="Times New Roman" w:hAnsi="Times New Roman" w:cs="Times New Roman"/>
          <w:sz w:val="24"/>
          <w:szCs w:val="24"/>
        </w:rPr>
        <w:t>социального педагога, учителей</w:t>
      </w:r>
      <w:r w:rsidRPr="003164E6">
        <w:rPr>
          <w:rFonts w:ascii="Times New Roman" w:hAnsi="Times New Roman" w:cs="Times New Roman"/>
          <w:sz w:val="24"/>
          <w:szCs w:val="24"/>
        </w:rPr>
        <w:t xml:space="preserve"> </w:t>
      </w:r>
      <w:r w:rsidRPr="003164E6">
        <w:rPr>
          <w:rFonts w:ascii="Times New Roman" w:eastAsia="Times New Roman" w:hAnsi="Times New Roman" w:cs="Times New Roman"/>
          <w:sz w:val="24"/>
          <w:szCs w:val="24"/>
        </w:rPr>
        <w:t>-  предметников и родителей</w:t>
      </w:r>
      <w:r w:rsidRPr="003164E6">
        <w:rPr>
          <w:rFonts w:ascii="Times New Roman" w:hAnsi="Times New Roman" w:cs="Times New Roman"/>
          <w:sz w:val="24"/>
          <w:szCs w:val="24"/>
        </w:rPr>
        <w:t xml:space="preserve">, а также оказывать по необходимости психологическую помощь в рамках сетевого взаимодействия с </w:t>
      </w:r>
      <w:proofErr w:type="spellStart"/>
      <w:r w:rsidRPr="003164E6">
        <w:rPr>
          <w:rFonts w:ascii="Times New Roman" w:eastAsia="Times New Roman" w:hAnsi="Times New Roman" w:cs="Times New Roman"/>
          <w:sz w:val="24"/>
          <w:szCs w:val="24"/>
        </w:rPr>
        <w:t>Бокситогорский</w:t>
      </w:r>
      <w:proofErr w:type="spellEnd"/>
      <w:r w:rsidRPr="003164E6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Pr="003164E6">
        <w:rPr>
          <w:rFonts w:ascii="Times New Roman" w:hAnsi="Times New Roman" w:cs="Times New Roman"/>
          <w:sz w:val="24"/>
          <w:szCs w:val="24"/>
        </w:rPr>
        <w:t>ом</w:t>
      </w:r>
      <w:r w:rsidRPr="003164E6"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психолого-педагогической, медицинской</w:t>
      </w:r>
      <w:r w:rsidRPr="003164E6">
        <w:rPr>
          <w:rFonts w:ascii="Times New Roman" w:hAnsi="Times New Roman" w:cs="Times New Roman"/>
          <w:sz w:val="24"/>
          <w:szCs w:val="24"/>
        </w:rPr>
        <w:t xml:space="preserve"> и социальной помощи".</w:t>
      </w:r>
      <w:r w:rsidRPr="000734B4">
        <w:rPr>
          <w:rFonts w:ascii="Times New Roman" w:eastAsia="Times New Roman" w:hAnsi="Times New Roman" w:cs="Times New Roman"/>
        </w:rPr>
        <w:t xml:space="preserve"> </w:t>
      </w:r>
    </w:p>
    <w:p w:rsidR="000734B4" w:rsidRP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4B4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сохранение контингента </w:t>
      </w:r>
      <w:proofErr w:type="gramStart"/>
      <w:r w:rsidRPr="000734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734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Задача каждого уровня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– создание предпосылок для перехода на следующую ступень, уменьшить риск возрастного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психологического кризиса.</w:t>
      </w:r>
    </w:p>
    <w:p w:rsidR="000734B4" w:rsidRDefault="0046211E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Разрабатывать</w:t>
      </w:r>
      <w:r w:rsidR="000734B4">
        <w:rPr>
          <w:rFonts w:ascii="Times New Roman" w:eastAsia="Times New Roman" w:hAnsi="Times New Roman" w:cs="Times New Roman"/>
          <w:sz w:val="24"/>
          <w:szCs w:val="24"/>
        </w:rPr>
        <w:t xml:space="preserve"> вариативные программы и использовать преемственность технологий обучения при переходе на </w:t>
      </w:r>
      <w:r w:rsidR="000734B4">
        <w:rPr>
          <w:rFonts w:ascii="Times New Roman" w:hAnsi="Times New Roman" w:cs="Times New Roman"/>
          <w:sz w:val="24"/>
          <w:szCs w:val="24"/>
        </w:rPr>
        <w:t>новый уровень</w:t>
      </w:r>
      <w:r w:rsidR="000734B4">
        <w:rPr>
          <w:rFonts w:ascii="Times New Roman" w:eastAsia="Times New Roman" w:hAnsi="Times New Roman" w:cs="Times New Roman"/>
          <w:sz w:val="24"/>
          <w:szCs w:val="24"/>
        </w:rPr>
        <w:t xml:space="preserve"> обучения.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созданию благоприятной мотивационной среды.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Учебно-методической </w:t>
      </w:r>
      <w:r>
        <w:rPr>
          <w:rFonts w:ascii="Times New Roman" w:hAnsi="Times New Roman" w:cs="Times New Roman"/>
          <w:sz w:val="24"/>
          <w:szCs w:val="24"/>
        </w:rPr>
        <w:t>службе целенаправленно 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переход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репродуктивного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подходу.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0734B4" w:rsidRDefault="000734B4" w:rsidP="000734B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отношении каждого обучающегося учитывать результаты диагностики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обучаемости и направлять своё личное взаимодействие на  </w:t>
      </w:r>
      <w:proofErr w:type="spellStart"/>
      <w:r w:rsidR="003164E6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="003164E6">
        <w:rPr>
          <w:rFonts w:ascii="Times New Roman" w:eastAsia="Times New Roman" w:hAnsi="Times New Roman" w:cs="Times New Roman"/>
          <w:sz w:val="24"/>
          <w:szCs w:val="24"/>
        </w:rPr>
        <w:t xml:space="preserve"> умения  и навыки</w:t>
      </w:r>
      <w:r>
        <w:rPr>
          <w:rFonts w:ascii="Times New Roman" w:eastAsia="Times New Roman" w:hAnsi="Times New Roman" w:cs="Times New Roman"/>
          <w:sz w:val="24"/>
          <w:szCs w:val="24"/>
        </w:rPr>
        <w:t>, чтобы формировалась позитивная учебная мотивация, познавательный интерес к знаниям, к способам их добывания: само</w:t>
      </w:r>
      <w:r w:rsidR="0046211E">
        <w:rPr>
          <w:rFonts w:ascii="Times New Roman" w:eastAsia="Times New Roman" w:hAnsi="Times New Roman" w:cs="Times New Roman"/>
          <w:sz w:val="24"/>
          <w:szCs w:val="24"/>
        </w:rPr>
        <w:t>развития, достижения, одобрения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Calibri" w:eastAsia="Times New Roman" w:hAnsi="Calibri" w:cs="Arial"/>
          <w:sz w:val="24"/>
          <w:szCs w:val="24"/>
          <w:bdr w:val="none" w:sz="0" w:space="0" w:color="auto" w:frame="1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 2018 - 2018  учебном году усилия администрации и педагогического коллектива школы были направлены на </w:t>
      </w:r>
      <w:r w:rsidRPr="00B35823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</w:t>
      </w:r>
      <w:r w:rsidRPr="00B35823">
        <w:rPr>
          <w:rFonts w:ascii="Calibri" w:eastAsia="Times New Roman" w:hAnsi="Calibri" w:cs="Arial"/>
          <w:sz w:val="24"/>
          <w:szCs w:val="24"/>
          <w:bdr w:val="none" w:sz="0" w:space="0" w:color="auto" w:frame="1"/>
        </w:rPr>
        <w:t>.</w:t>
      </w:r>
    </w:p>
    <w:p w:rsidR="00B35823" w:rsidRPr="00B35823" w:rsidRDefault="00B35823" w:rsidP="00B35823">
      <w:pPr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B35823">
        <w:rPr>
          <w:rFonts w:ascii="Calibri" w:eastAsia="Calibri" w:hAnsi="Calibri" w:cs="Calibri"/>
          <w:b/>
        </w:rPr>
        <w:lastRenderedPageBreak/>
        <w:t xml:space="preserve">  </w:t>
      </w:r>
      <w:r w:rsidRPr="00B35823">
        <w:rPr>
          <w:rFonts w:ascii="Times New Roman" w:eastAsia="Calibri" w:hAnsi="Times New Roman" w:cs="Times New Roman"/>
          <w:b/>
          <w:lang w:eastAsia="en-US"/>
        </w:rPr>
        <w:t>Воспитание рассматривается нами, как неотъемлемая часть образовательного процесса, направленная на создание условий:</w:t>
      </w:r>
    </w:p>
    <w:p w:rsidR="00B35823" w:rsidRPr="00B35823" w:rsidRDefault="00B35823" w:rsidP="00B3582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en-US"/>
        </w:rPr>
        <w:t>- для становления системы жизненных смыслов и ценностей растущего человека;</w:t>
      </w:r>
    </w:p>
    <w:p w:rsidR="00B35823" w:rsidRPr="00B35823" w:rsidRDefault="00B35823" w:rsidP="00B3582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для включения подрастающего поколения в пространство культуры;</w:t>
      </w:r>
    </w:p>
    <w:p w:rsidR="00B35823" w:rsidRPr="00B35823" w:rsidRDefault="00B35823" w:rsidP="00B3582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для осмысления ребенком цели своей жизни в соответствии с возможными путями развития;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для включения учащихся в решение соответствующих их возрастным особенностям и возможностям проблем в различных сферах жизни.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Перед педагогами школы в 2017- 2018  учебном году стояли следующие задачи воспитательной работы: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35823" w:rsidRPr="00B35823" w:rsidRDefault="00B35823" w:rsidP="00B35823">
      <w:pPr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Times New Roman" w:hAnsi="Times New Roman" w:cs="Times New Roman"/>
        </w:rPr>
        <w:t xml:space="preserve">  </w:t>
      </w:r>
      <w:r w:rsidRPr="00B35823">
        <w:rPr>
          <w:rFonts w:ascii="Times New Roman" w:eastAsia="Calibri" w:hAnsi="Times New Roman" w:cs="Times New Roman"/>
          <w:lang w:eastAsia="en-US"/>
        </w:rPr>
        <w:t>-  развивать у учащихся потребность в здоровом образе жизни;</w:t>
      </w:r>
    </w:p>
    <w:p w:rsidR="00B35823" w:rsidRPr="00B35823" w:rsidRDefault="00B35823" w:rsidP="00B35823">
      <w:pPr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>-  совершенствовать методическое мастерство классного руководителя;</w:t>
      </w:r>
    </w:p>
    <w:p w:rsidR="00B35823" w:rsidRPr="00B35823" w:rsidRDefault="00B35823" w:rsidP="00B35823">
      <w:pPr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Calibri" w:eastAsia="Calibri" w:hAnsi="Calibri" w:cs="Times New Roman"/>
          <w:lang w:eastAsia="en-US"/>
        </w:rPr>
        <w:t xml:space="preserve">- </w:t>
      </w:r>
      <w:r w:rsidRPr="00B35823">
        <w:rPr>
          <w:rFonts w:ascii="Times New Roman" w:eastAsia="Calibri" w:hAnsi="Times New Roman" w:cs="Times New Roman"/>
          <w:lang w:eastAsia="en-US"/>
        </w:rPr>
        <w:t>активно вовлекать учащихся в систему дополнительного образования в школе и вне  школы;</w:t>
      </w:r>
    </w:p>
    <w:p w:rsidR="00B35823" w:rsidRPr="00B35823" w:rsidRDefault="00B35823" w:rsidP="00B35823">
      <w:pPr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>- продолжить работу по укреплению связи с семьёй</w:t>
      </w:r>
      <w:proofErr w:type="gramStart"/>
      <w:r w:rsidRPr="00B35823">
        <w:rPr>
          <w:rFonts w:ascii="Times New Roman" w:eastAsia="Calibri" w:hAnsi="Times New Roman" w:cs="Times New Roman"/>
          <w:lang w:eastAsia="en-US"/>
        </w:rPr>
        <w:t xml:space="preserve"> ;</w:t>
      </w:r>
      <w:proofErr w:type="gramEnd"/>
    </w:p>
    <w:p w:rsidR="00B35823" w:rsidRPr="00B35823" w:rsidRDefault="00B35823" w:rsidP="00B35823">
      <w:pPr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>- продолжить  работу по воспитанию гражданственности и патриотизма;</w:t>
      </w:r>
    </w:p>
    <w:p w:rsidR="00B35823" w:rsidRPr="00B35823" w:rsidRDefault="00B35823" w:rsidP="00B35823">
      <w:pPr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>-  совершенствование всех видов и форм профилактической работы, направленной на  предупреждения  противоправного поведения обучающихся;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>- развитие  системы ученического самоуправления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Вся воспитательная работа школы строилась  на следующих принципах: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35823" w:rsidRPr="00B35823" w:rsidRDefault="00B35823" w:rsidP="00B35823">
      <w:pPr>
        <w:tabs>
          <w:tab w:val="left" w:pos="0"/>
        </w:tabs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Личностно ориентированные принципы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ar-SA"/>
        </w:rPr>
        <w:t>:</w:t>
      </w:r>
    </w:p>
    <w:p w:rsidR="00B35823" w:rsidRPr="00B35823" w:rsidRDefault="00B35823" w:rsidP="00B35823">
      <w:pPr>
        <w:numPr>
          <w:ilvl w:val="1"/>
          <w:numId w:val="40"/>
        </w:numPr>
        <w:suppressAutoHyphens/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Принцип </w:t>
      </w:r>
      <w:proofErr w:type="spellStart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адаптированности</w:t>
      </w:r>
      <w:proofErr w:type="spellEnd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(каждый должен чувствовать себя как дома, найти своё место в школе, в обществе);</w:t>
      </w:r>
    </w:p>
    <w:p w:rsidR="00B35823" w:rsidRPr="00B35823" w:rsidRDefault="00B35823" w:rsidP="00B35823">
      <w:pPr>
        <w:numPr>
          <w:ilvl w:val="1"/>
          <w:numId w:val="40"/>
        </w:numPr>
        <w:suppressAutoHyphens/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Принцип развития (целостное развитие личности: физическое интеллектуальное, духовное);</w:t>
      </w:r>
      <w:proofErr w:type="gramEnd"/>
    </w:p>
    <w:p w:rsidR="00B35823" w:rsidRPr="00B35823" w:rsidRDefault="00B35823" w:rsidP="00B35823">
      <w:pPr>
        <w:numPr>
          <w:ilvl w:val="1"/>
          <w:numId w:val="40"/>
        </w:numPr>
        <w:suppressAutoHyphens/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Принцип психологической комфортности (снятие всех </w:t>
      </w:r>
      <w:proofErr w:type="spellStart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стрессообразующих</w:t>
      </w:r>
      <w:proofErr w:type="spellEnd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факторов; создание атмосферы, при которой ребенок раскрепощён, раскован; создание атмосферы успешности, ощущения продвижения вперёд, достижения поставленной цели).</w:t>
      </w:r>
    </w:p>
    <w:p w:rsidR="00B35823" w:rsidRPr="00B35823" w:rsidRDefault="00B35823" w:rsidP="00B35823">
      <w:pPr>
        <w:tabs>
          <w:tab w:val="left" w:pos="0"/>
        </w:tabs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2. Культурно-ориентированные принципы:</w:t>
      </w:r>
    </w:p>
    <w:p w:rsidR="00B35823" w:rsidRPr="00B35823" w:rsidRDefault="00B35823" w:rsidP="00B35823">
      <w:pPr>
        <w:numPr>
          <w:ilvl w:val="0"/>
          <w:numId w:val="40"/>
        </w:numPr>
        <w:suppressAutoHyphens/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Принцип картины мира ( школа-микромир, создает обобщенн</w:t>
      </w:r>
      <w:proofErr w:type="gramStart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о-</w:t>
      </w:r>
      <w:proofErr w:type="gramEnd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целостное представление о мире, о месте человека в нем);</w:t>
      </w:r>
    </w:p>
    <w:p w:rsidR="00B35823" w:rsidRPr="00B35823" w:rsidRDefault="00B35823" w:rsidP="00B35823">
      <w:pPr>
        <w:numPr>
          <w:ilvl w:val="0"/>
          <w:numId w:val="40"/>
        </w:numPr>
        <w:suppressAutoHyphens/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Принцип смыслового отношения к миру (мир вокруг меня - это мир, частью которого являюсь я – переживаю и осмысливаю для себя);</w:t>
      </w:r>
    </w:p>
    <w:p w:rsidR="00B35823" w:rsidRPr="00B35823" w:rsidRDefault="00B35823" w:rsidP="00B35823">
      <w:pPr>
        <w:numPr>
          <w:ilvl w:val="0"/>
          <w:numId w:val="40"/>
        </w:numPr>
        <w:suppressAutoHyphens/>
        <w:spacing w:after="0" w:line="20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Принцип опоры на культуру как мировоззрение (возможность и способность усваивать и делать свою культуру, уважая исторически сложившиеся культурные ориентиры)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Symbol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Деятельно - ориентированные принципы: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Symbol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Symbol"/>
          <w:color w:val="000000"/>
          <w:sz w:val="24"/>
          <w:szCs w:val="24"/>
          <w:lang w:eastAsia="ar-SA"/>
        </w:rPr>
        <w:t xml:space="preserve">- 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Принцип обучения деятельности (учим ставить цели, уметь контролировать и ориентировать свои и чужие действия, опираться на предшествующее спонтанное, самостоятельное, «житейское» развитие);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Symbol"/>
          <w:color w:val="000000"/>
          <w:sz w:val="24"/>
          <w:szCs w:val="24"/>
          <w:lang w:eastAsia="ar-SA"/>
        </w:rPr>
        <w:t xml:space="preserve">- 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Креативный принцип или принцип формирования потребности в творчестве и умения творчества.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Symbol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Школа-часть образовательной и внешней среды: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Symbol"/>
          <w:color w:val="000000"/>
          <w:sz w:val="24"/>
          <w:szCs w:val="24"/>
          <w:lang w:eastAsia="ar-SA"/>
        </w:rPr>
        <w:t xml:space="preserve">- 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Воспитательный процесс многогранен, школьник не всегда находится в школе, но даже самые глубокие изменения в окружающем мире не должны поставить ребенка в тупик.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Исходя из целей и задач воспитательной работы, приоритетными направлениями воспитательной деятельности школы являются: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u w:val="single"/>
          <w:lang w:val="x-none" w:eastAsia="x-none"/>
        </w:rPr>
      </w:pPr>
      <w:proofErr w:type="spellStart"/>
      <w:r w:rsidRPr="00B35823">
        <w:rPr>
          <w:rFonts w:ascii="Times New Roman" w:eastAsia="Calibri" w:hAnsi="Times New Roman" w:cs="Times New Roman"/>
          <w:bCs/>
          <w:u w:val="single"/>
          <w:lang w:val="x-none" w:eastAsia="x-none"/>
        </w:rPr>
        <w:t>Гражданско</w:t>
      </w:r>
      <w:proofErr w:type="spellEnd"/>
      <w:r w:rsidRPr="00B35823">
        <w:rPr>
          <w:rFonts w:ascii="Times New Roman" w:eastAsia="Calibri" w:hAnsi="Times New Roman" w:cs="Times New Roman"/>
          <w:bCs/>
          <w:u w:val="single"/>
          <w:lang w:val="x-none" w:eastAsia="x-none"/>
        </w:rPr>
        <w:t xml:space="preserve"> – патриотическое направление</w:t>
      </w:r>
    </w:p>
    <w:p w:rsidR="00B35823" w:rsidRPr="00B35823" w:rsidRDefault="00B35823" w:rsidP="00B3582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u w:val="single"/>
          <w:lang w:val="x-none" w:eastAsia="x-none"/>
        </w:rPr>
      </w:pPr>
      <w:r w:rsidRPr="00B35823">
        <w:rPr>
          <w:rFonts w:ascii="Times New Roman" w:eastAsia="Calibri" w:hAnsi="Times New Roman" w:cs="Times New Roman"/>
          <w:bCs/>
          <w:u w:val="single"/>
          <w:lang w:val="x-none" w:eastAsia="x-none"/>
        </w:rPr>
        <w:t>Общекультурное направление</w:t>
      </w:r>
    </w:p>
    <w:p w:rsidR="00B35823" w:rsidRPr="00B35823" w:rsidRDefault="00B35823" w:rsidP="00B3582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u w:val="single"/>
          <w:lang w:val="x-none" w:eastAsia="x-none"/>
        </w:rPr>
      </w:pPr>
      <w:r w:rsidRPr="00B35823">
        <w:rPr>
          <w:rFonts w:ascii="Times New Roman" w:eastAsia="Calibri" w:hAnsi="Times New Roman" w:cs="Times New Roman"/>
          <w:bCs/>
          <w:u w:val="single"/>
          <w:lang w:val="x-none" w:eastAsia="x-none"/>
        </w:rPr>
        <w:t>Духовно – нравственное  направление</w:t>
      </w:r>
    </w:p>
    <w:p w:rsidR="00B35823" w:rsidRPr="00B35823" w:rsidRDefault="00B35823" w:rsidP="00B3582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u w:val="single"/>
          <w:lang w:val="x-none" w:eastAsia="x-none"/>
        </w:rPr>
      </w:pPr>
      <w:r w:rsidRPr="00B35823">
        <w:rPr>
          <w:rFonts w:ascii="Times New Roman" w:eastAsia="Calibri" w:hAnsi="Times New Roman" w:cs="Times New Roman"/>
          <w:bCs/>
          <w:u w:val="single"/>
          <w:lang w:val="x-none" w:eastAsia="x-none"/>
        </w:rPr>
        <w:t>Спортивно – оздоровительное направление</w:t>
      </w:r>
    </w:p>
    <w:p w:rsidR="00B35823" w:rsidRPr="00B35823" w:rsidRDefault="00B35823" w:rsidP="00B3582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u w:val="single"/>
          <w:lang w:eastAsia="x-none"/>
        </w:rPr>
      </w:pPr>
      <w:r w:rsidRPr="00B35823">
        <w:rPr>
          <w:rFonts w:ascii="Times New Roman" w:eastAsia="Calibri" w:hAnsi="Times New Roman" w:cs="Times New Roman"/>
          <w:bCs/>
          <w:u w:val="single"/>
          <w:lang w:val="x-none" w:eastAsia="x-none"/>
        </w:rPr>
        <w:t>Социальное направление</w:t>
      </w:r>
    </w:p>
    <w:p w:rsidR="00B35823" w:rsidRPr="00B35823" w:rsidRDefault="00B35823" w:rsidP="00B3582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u w:val="single"/>
          <w:lang w:eastAsia="x-none"/>
        </w:rPr>
      </w:pPr>
      <w:r w:rsidRPr="00B35823">
        <w:rPr>
          <w:rFonts w:ascii="Times New Roman" w:eastAsia="Calibri" w:hAnsi="Times New Roman" w:cs="Times New Roman"/>
          <w:bCs/>
          <w:u w:val="single"/>
          <w:lang w:val="x-none" w:eastAsia="x-none"/>
        </w:rPr>
        <w:t>Художественно – творческое направл</w:t>
      </w:r>
      <w:r w:rsidRPr="00B35823">
        <w:rPr>
          <w:rFonts w:ascii="Times New Roman" w:eastAsia="Calibri" w:hAnsi="Times New Roman" w:cs="Times New Roman"/>
          <w:bCs/>
          <w:u w:val="single"/>
          <w:lang w:eastAsia="x-none"/>
        </w:rPr>
        <w:t>ение</w:t>
      </w:r>
    </w:p>
    <w:p w:rsidR="00B35823" w:rsidRPr="00B35823" w:rsidRDefault="00B35823" w:rsidP="00B3582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u w:val="single"/>
          <w:lang w:eastAsia="x-none"/>
        </w:rPr>
      </w:pPr>
    </w:p>
    <w:p w:rsidR="00B35823" w:rsidRPr="00B35823" w:rsidRDefault="00B35823" w:rsidP="00B3582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u w:val="single"/>
          <w:lang w:eastAsia="x-none"/>
        </w:rPr>
      </w:pPr>
      <w:r w:rsidRPr="00B35823">
        <w:rPr>
          <w:rFonts w:ascii="Times New Roman" w:eastAsia="Calibri" w:hAnsi="Times New Roman" w:cs="Times New Roman"/>
          <w:bCs/>
          <w:u w:val="single"/>
          <w:lang w:eastAsia="x-none"/>
        </w:rPr>
        <w:t>Спортивно – оздоровительное направление</w:t>
      </w:r>
      <w:proofErr w:type="gramStart"/>
      <w:r w:rsidRPr="00B35823">
        <w:rPr>
          <w:rFonts w:ascii="Times New Roman" w:eastAsia="Calibri" w:hAnsi="Times New Roman" w:cs="Times New Roman"/>
          <w:bCs/>
          <w:u w:val="single"/>
          <w:lang w:eastAsia="x-none"/>
        </w:rPr>
        <w:t xml:space="preserve"> :</w:t>
      </w:r>
      <w:proofErr w:type="gramEnd"/>
    </w:p>
    <w:p w:rsidR="00B35823" w:rsidRPr="00B35823" w:rsidRDefault="00B35823" w:rsidP="00B3582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Cs/>
          <w:u w:val="single"/>
          <w:lang w:eastAsia="x-none"/>
        </w:rPr>
      </w:pP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 Основным  направлением воспитательной системы школы  является создание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среды, где  воспитание направлено  на  формирование потребности   сохранения  и  укрепления  здоровья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на    формирование у школьников   устойчивых  мотивов ценностей здоровья , учитывая, что здоровье - это не только физическое , но и социально -психологическое благополучие 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коллектив</w:t>
      </w:r>
      <w:r w:rsidRPr="00B3582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создаёт  наиболее благоприятные условия для формирования у школьников отношения к здоровому образу жизни, как</w:t>
      </w:r>
    </w:p>
    <w:p w:rsidR="00B35823" w:rsidRPr="00B35823" w:rsidRDefault="00B35823" w:rsidP="00B358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одному из главных путей в достижении успеха, 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продолжает поиск</w:t>
      </w:r>
      <w:r w:rsidRPr="00B35823">
        <w:rPr>
          <w:rFonts w:ascii="Times New Roman" w:eastAsia="Times New Roman" w:hAnsi="Times New Roman" w:cs="Times New Roman"/>
          <w:color w:val="1F497D"/>
          <w:sz w:val="24"/>
          <w:szCs w:val="24"/>
          <w:lang w:eastAsia="ar-SA"/>
        </w:rPr>
        <w:t xml:space="preserve"> </w:t>
      </w:r>
      <w:r w:rsidRPr="00B3582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оптимальных средств сохранения и укрепления здоровья всех участников УВП. </w:t>
      </w:r>
    </w:p>
    <w:p w:rsidR="00B35823" w:rsidRPr="00B35823" w:rsidRDefault="00B35823" w:rsidP="00B358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 xml:space="preserve">В течение всего учебного года: </w:t>
      </w:r>
    </w:p>
    <w:p w:rsidR="00B35823" w:rsidRPr="00B35823" w:rsidRDefault="00B35823" w:rsidP="00B358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 xml:space="preserve">-  было организовано горячее питание </w:t>
      </w:r>
      <w:proofErr w:type="gramStart"/>
      <w:r w:rsidRPr="00B35823">
        <w:rPr>
          <w:rFonts w:ascii="Times New Roman" w:eastAsia="Times New Roman" w:hAnsi="Times New Roman" w:cs="Times New Roman"/>
        </w:rPr>
        <w:t>обучающихся</w:t>
      </w:r>
      <w:proofErr w:type="gramEnd"/>
      <w:r w:rsidRPr="00B35823">
        <w:rPr>
          <w:rFonts w:ascii="Times New Roman" w:eastAsia="Times New Roman" w:hAnsi="Times New Roman" w:cs="Times New Roman"/>
        </w:rPr>
        <w:t>,</w:t>
      </w:r>
    </w:p>
    <w:p w:rsidR="00B35823" w:rsidRPr="00B35823" w:rsidRDefault="00B35823" w:rsidP="00B358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 xml:space="preserve">-  обеспечивался оптимальный температурный режим в помещениях, </w:t>
      </w:r>
    </w:p>
    <w:p w:rsidR="00B35823" w:rsidRPr="00B35823" w:rsidRDefault="00B35823" w:rsidP="00B358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</w:rPr>
        <w:t xml:space="preserve">- осуществлялся  </w:t>
      </w:r>
      <w:proofErr w:type="gramStart"/>
      <w:r w:rsidRPr="00B35823">
        <w:rPr>
          <w:rFonts w:ascii="Times New Roman" w:eastAsia="Times New Roman" w:hAnsi="Times New Roman" w:cs="Times New Roman"/>
        </w:rPr>
        <w:t>контроль за</w:t>
      </w:r>
      <w:proofErr w:type="gramEnd"/>
      <w:r w:rsidRPr="00B35823">
        <w:rPr>
          <w:rFonts w:ascii="Times New Roman" w:eastAsia="Times New Roman" w:hAnsi="Times New Roman" w:cs="Times New Roman"/>
        </w:rPr>
        <w:t xml:space="preserve"> состоянием техники безопасности, противопожарной безопасности, соблюдением санитарно-гигиенических норм и правил,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35823" w:rsidRPr="00B35823" w:rsidRDefault="00B35823" w:rsidP="00B358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применялись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здоровьесберегющие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технологии в учебно-воспитательном  процессе</w:t>
      </w:r>
      <w:r w:rsidRPr="00B35823">
        <w:rPr>
          <w:rFonts w:ascii="Times New Roman" w:eastAsia="Times New Roman" w:hAnsi="Times New Roman" w:cs="Times New Roman"/>
        </w:rPr>
        <w:t>,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B35823">
        <w:rPr>
          <w:rFonts w:ascii="Times New Roman" w:eastAsia="Times New Roman" w:hAnsi="Times New Roman" w:cs="Calibri"/>
          <w:sz w:val="24"/>
          <w:szCs w:val="24"/>
          <w:lang w:eastAsia="ar-SA"/>
        </w:rPr>
        <w:t>созданы  условия  для обеспечения охраны здоровья учащихся, их полноценного физического развития и формирования здорового образа жизни,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проводился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валеологический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анализ уроков и расписания занятий,</w:t>
      </w:r>
    </w:p>
    <w:p w:rsidR="00B35823" w:rsidRPr="00B35823" w:rsidRDefault="00B35823" w:rsidP="00B35823">
      <w:pPr>
        <w:tabs>
          <w:tab w:val="left" w:pos="14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расписание учебных предметов в школе строится с учетом дневной и недельной кривой умственной работоспособности учащихся.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ведётся активная пропаганда основ здорового образа жизни</w:t>
      </w:r>
      <w:r w:rsidRPr="00B3582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среди детей, родителей, общественности.</w:t>
      </w:r>
    </w:p>
    <w:p w:rsidR="00B35823" w:rsidRPr="00B35823" w:rsidRDefault="00B35823" w:rsidP="00B358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B35823" w:rsidRPr="00B35823" w:rsidRDefault="00B35823" w:rsidP="00B358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B35823" w:rsidRPr="00B35823" w:rsidRDefault="00B35823" w:rsidP="00B35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 xml:space="preserve"> В системе проводятся:</w:t>
      </w:r>
    </w:p>
    <w:p w:rsidR="00B35823" w:rsidRPr="00B35823" w:rsidRDefault="00B35823" w:rsidP="00B35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B35823" w:rsidRPr="00B35823" w:rsidRDefault="00B35823" w:rsidP="00B358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>-  медицинские осмотры детей и работников школы</w:t>
      </w:r>
    </w:p>
    <w:p w:rsidR="00B35823" w:rsidRPr="00B35823" w:rsidRDefault="00B35823" w:rsidP="00B358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>- Дни  здоровья и Дни личных  рекордов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>-Спортивные праздники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 xml:space="preserve">- Конкурсные   спортивные  программы 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>- Подвижные  игры на переменах  и в   ГПД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>- Уроки здоровья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 xml:space="preserve">- Тематические классные часы « Здоровье – это </w:t>
      </w:r>
      <w:proofErr w:type="gramStart"/>
      <w:r w:rsidRPr="00B35823">
        <w:rPr>
          <w:rFonts w:ascii="Times New Roman" w:eastAsia="Times New Roman" w:hAnsi="Times New Roman" w:cs="Times New Roman"/>
        </w:rPr>
        <w:t>здорово</w:t>
      </w:r>
      <w:proofErr w:type="gramEnd"/>
      <w:r w:rsidRPr="00B35823">
        <w:rPr>
          <w:rFonts w:ascii="Times New Roman" w:eastAsia="Times New Roman" w:hAnsi="Times New Roman" w:cs="Times New Roman"/>
        </w:rPr>
        <w:t>!», « Здоровому образу жизни  - Да!»;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>-  Экологические  акции по защите окружающей среды и конкурс социальной рекламы;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lastRenderedPageBreak/>
        <w:t>- Реализуется программа внеурочной деятельности спортивно - оздоровительной направленности;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С 2013 года   школа успешно реализует проект – «Школа - территория здоровья», создан и успешно функционирует спортивный   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клуб «Виктория»,  есть весомые результаты его деятельности: на протяжении  многих лет  школа находится в числе призёров в ежегодной районной спартакиаде, растёт число учащихся мотивированных на занятия спортом, физической культурой, возрастает интерес к здоровому образу жизни.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>Приоритетными   задачами  ШСК в этом учебном году оставались: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ab/>
        <w:t>-  Пропаганда здорового образа жизни, личностных и общественных ценностей физической культуры и спорта;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rPr>
          <w:rFonts w:ascii="Times New Roman" w:eastAsia="Times New Roman" w:hAnsi="Times New Roman" w:cs="Times New Roman"/>
        </w:rPr>
      </w:pPr>
      <w:r w:rsidRPr="00B35823">
        <w:rPr>
          <w:rFonts w:ascii="Times New Roman" w:eastAsia="Times New Roman" w:hAnsi="Times New Roman" w:cs="Times New Roman"/>
        </w:rPr>
        <w:tab/>
        <w:t xml:space="preserve">-   Вовлечение </w:t>
      </w:r>
      <w:proofErr w:type="gramStart"/>
      <w:r w:rsidRPr="00B35823">
        <w:rPr>
          <w:rFonts w:ascii="Times New Roman" w:eastAsia="Times New Roman" w:hAnsi="Times New Roman" w:cs="Times New Roman"/>
        </w:rPr>
        <w:t>обучающихся</w:t>
      </w:r>
      <w:proofErr w:type="gramEnd"/>
      <w:r w:rsidRPr="00B35823">
        <w:rPr>
          <w:rFonts w:ascii="Times New Roman" w:eastAsia="Times New Roman" w:hAnsi="Times New Roman" w:cs="Times New Roman"/>
        </w:rPr>
        <w:t xml:space="preserve"> в систематические занятия физической культурой и спортом;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-  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отметить, что все  запланированные мероприятия, в рамках деятельности клуба  успешно  реализованы и сегодня деятельность спортивного клуба «Виктория» вызывает огромный интерес. Пропаганда здорового образа жизни ведётся не только среди участников </w:t>
      </w:r>
      <w:proofErr w:type="spellStart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</w:t>
      </w:r>
      <w:proofErr w:type="gramStart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 среди  жителей Борского сельского поселения. 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На базе школы работает спортивная секция « Лыжные гонки» и во внеурочное  время обучающиеся  посещают секцию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занимаются следующими видами спорта: в осенне-весенний период - легкая атлетика, спортивные игры (футбол, баскетбол, волейбол, настольный теннис, бадминтон); в зимний период идет подготовка к лыжным гонкам.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</w:rPr>
        <w:t>Результаты работы</w:t>
      </w:r>
      <w:proofErr w:type="gramStart"/>
      <w:r w:rsidRPr="00B35823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35823" w:rsidRPr="00B35823" w:rsidRDefault="00B35823" w:rsidP="00B35823">
      <w:pPr>
        <w:shd w:val="clear" w:color="auto" w:fill="FFFFFF"/>
        <w:spacing w:before="100" w:beforeAutospacing="1" w:after="199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1.Школа находится в числе призёров в ежегодной районной спартакиаде.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Растёт число учащихся мотивированных на занятия спортом, физической культурой, возрастает интерес к здоровому образу жизни.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3. Неотъемлемой положительной составляющей успешной работы клуба является тесное сотрудничество в организации и проведении мероприятий совместно  с  членами союза активной молодёжи г. Бокситогорска. Взаимодействие с волонтёрской группой способствовало активизации в школе движения «Спорт против наркотиков», дало возможность значительно разнообразить досуг учащихся, проявить спортивные, трудовые навыки, активную жизненную позицию.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4. Участие в работе клуба заметно изменило школьников, раскрыв их творческий, спортивный и лидерский потенциал.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5. В школе сложилась система организации спортивно-массовой работы, появилось большое количество спортивных праздников, турниров и других массовых мероприятий.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Мероприятия, проводимые клубом «Виктория», вызывают неподдельный интерес. Они действительно стали массовыми. 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7.Члены клуба ведут активную пропаганду здорового образа жизни, часто обращаются в своей деятельности к традициям семьи, семейным ценностям, организуют  спортивные праздники с участием детей и родителей Борского детского сада, что способствует формированию мотивации у детей и взрослых к совместной спортивной деятельности.</w:t>
      </w:r>
    </w:p>
    <w:p w:rsidR="00B35823" w:rsidRPr="00B35823" w:rsidRDefault="00B35823" w:rsidP="00B35823">
      <w:pPr>
        <w:shd w:val="clear" w:color="auto" w:fill="FFFFFF"/>
        <w:spacing w:before="100" w:beforeAutospacing="1" w:after="199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Педагогами школы накоплен определённый методический опыт организации деятельности спортивного клуба как творческого объединения, создающего условия для выявления одарённых спортсменов, применения инновационных методик в развитии физкультурно-массовой работы и популяризации здорового образа жизни. </w:t>
      </w:r>
    </w:p>
    <w:p w:rsidR="00B35823" w:rsidRPr="00B35823" w:rsidRDefault="00B35823" w:rsidP="00B358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Спортивно-оздоровительное  направление в воспитательной системе способствует оздоровлению морально-психологического климата в ученическом коллективе, обучающиеся отказываются от вредных привычек (курение), получают навыки трудолюбия (участники кружка осознают, что спорт – это нелегкий труд и навыки бережливости по отношению к школьному спортивному инвентарю).</w:t>
      </w:r>
    </w:p>
    <w:p w:rsidR="00B35823" w:rsidRPr="00B35823" w:rsidRDefault="00B35823" w:rsidP="00B358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proofErr w:type="spellStart"/>
      <w:r w:rsidRPr="00B358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Гражданско</w:t>
      </w:r>
      <w:proofErr w:type="spellEnd"/>
      <w:r w:rsidRPr="00B358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- патриотическое воспитание</w:t>
      </w:r>
    </w:p>
    <w:p w:rsidR="00B35823" w:rsidRPr="00B35823" w:rsidRDefault="00B35823" w:rsidP="00B3582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Гражданско-патриотическое воспитание российской молодежи является приоритетным направлением государственной политики Российской Федерации и в школе это направление приоритетно.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Главной </w:t>
      </w:r>
      <w:r w:rsidRPr="00B35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целью</w:t>
      </w: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гражданско-патриотического воспитания 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является 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создание оптимальных условий для воспитания у детей и подростков патриотизма и гражданской ответственности, вовлечения их в конкретную </w:t>
      </w:r>
      <w:r w:rsidRPr="00B358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социально значимую и общественно полезную деятельность, реализации </w:t>
      </w:r>
      <w:r w:rsidRPr="00B358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ar-SA"/>
        </w:rPr>
        <w:t xml:space="preserve">собственных интересов и потребностей общества, развития социального </w:t>
      </w:r>
      <w:r w:rsidRPr="00B358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творчества и инициативы.</w:t>
      </w:r>
    </w:p>
    <w:p w:rsidR="00B35823" w:rsidRPr="00B35823" w:rsidRDefault="00B35823" w:rsidP="00B35823">
      <w:pPr>
        <w:tabs>
          <w:tab w:val="left" w:pos="567"/>
        </w:tabs>
        <w:suppressAutoHyphens/>
        <w:spacing w:after="0" w:line="200" w:lineRule="atLeast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достижения этой цели </w:t>
      </w:r>
      <w:r w:rsidRPr="00B3582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в 2017-2018 учебном году были   поставлены следующие</w:t>
      </w: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358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</w:t>
      </w: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 Способствовать получению и расширению знаний учащихся о России: её  истории,  традициях,  культуре, праве.  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 Воспитывать у учащихся чувства патриотизма и любви к Родине на примере  старших      поколений.  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 Воспитывать у учащихся любовь к своему родному селу  и краю как к Малой   Родине. 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Обеспечить взаимодействие школы, семьи, общественности  в  патриотическом  воспитании  детей.</w:t>
      </w:r>
    </w:p>
    <w:p w:rsidR="00B35823" w:rsidRPr="00B35823" w:rsidRDefault="00B35823" w:rsidP="00B358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Традиционными стали в школе предметные недели, декады. В рамках недели истории,  в школе прошел День героев Отечества. В период подготовки и проведения мероприятий участники повторили историю своего Отечества, открыли новые её страницы, все это  способствует развитию нравственных качеств подростка. </w:t>
      </w:r>
    </w:p>
    <w:p w:rsidR="00B35823" w:rsidRPr="00B35823" w:rsidRDefault="00B35823" w:rsidP="00B358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       Учащиеся школы принимают  активное участие в жизни и благоустройстве территории школы. Ежегодно в течение учебного года  проводятся акции по благоустройству пришкольной  и прилегающей к школе территории. 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Особое место в гражданско-патриотическом воспитании занимает внеурочная деятельность учащихся и такие формы работы как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 тематические классные часы: « Россия – Родина моя»,</w:t>
      </w:r>
      <w:r w:rsidRPr="00B35823">
        <w:rPr>
          <w:rFonts w:ascii="Times New Roman" w:eastAsia="Calibri" w:hAnsi="Times New Roman" w:cs="Times New Roman"/>
          <w:sz w:val="24"/>
          <w:szCs w:val="24"/>
        </w:rPr>
        <w:t xml:space="preserve"> « Поэтом можешь ты не быть</w:t>
      </w:r>
      <w:proofErr w:type="gramStart"/>
      <w:r w:rsidRPr="00B3582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35823">
        <w:rPr>
          <w:rFonts w:ascii="Times New Roman" w:eastAsia="Calibri" w:hAnsi="Times New Roman" w:cs="Times New Roman"/>
          <w:sz w:val="24"/>
          <w:szCs w:val="24"/>
        </w:rPr>
        <w:t xml:space="preserve"> но гражданином быть обязан» , «День героев Отечества», «900 блокадных дней»,</w:t>
      </w: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 Край </w:t>
      </w: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родной – навек любимый» ,</w:t>
      </w:r>
      <w:r w:rsidRPr="00B35823">
        <w:rPr>
          <w:rFonts w:ascii="Times New Roman" w:eastAsia="Calibri" w:hAnsi="Times New Roman" w:cs="Times New Roman"/>
          <w:sz w:val="24"/>
          <w:szCs w:val="24"/>
        </w:rPr>
        <w:t xml:space="preserve"> « Скажи коррупции  нет!», « Терроризму скажем – нет!», « Память белым журавлям» .</w:t>
      </w:r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B35823">
        <w:rPr>
          <w:rFonts w:ascii="Times New Roman" w:eastAsia="Calibri" w:hAnsi="Times New Roman" w:cs="Times New Roman"/>
          <w:sz w:val="24"/>
          <w:szCs w:val="24"/>
        </w:rPr>
        <w:t xml:space="preserve"> Конкурс  чтецов: </w:t>
      </w:r>
    </w:p>
    <w:p w:rsidR="00B35823" w:rsidRPr="00B35823" w:rsidRDefault="00B35823" w:rsidP="00B35823">
      <w:p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«Милее нет родной земли, подаренной мне с колыбели… »</w:t>
      </w:r>
      <w:r w:rsidRPr="00B35823">
        <w:rPr>
          <w:rFonts w:ascii="Times New Roman" w:eastAsia="Calibri" w:hAnsi="Times New Roman" w:cs="Times New Roman"/>
          <w:sz w:val="24"/>
          <w:szCs w:val="24"/>
        </w:rPr>
        <w:t>(в рамках декады географии, биологии, естествознания;</w:t>
      </w:r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 проведение </w:t>
      </w:r>
      <w:proofErr w:type="spellStart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гражданко</w:t>
      </w:r>
      <w:proofErr w:type="spellEnd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патриотических акций:  «Мой подарок ветерану», «Георгиевская ленточка», «Помним! Чтим </w:t>
      </w:r>
      <w:proofErr w:type="gramStart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!Г</w:t>
      </w:r>
      <w:proofErr w:type="gramEnd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ордимся!»,» вахта памяти», « Победный май»,</w:t>
      </w:r>
      <w:r w:rsidRPr="00B35823">
        <w:rPr>
          <w:rFonts w:ascii="Times New Roman" w:eastAsia="Calibri" w:hAnsi="Times New Roman" w:cs="Times New Roman"/>
          <w:sz w:val="24"/>
          <w:szCs w:val="24"/>
        </w:rPr>
        <w:t xml:space="preserve"> «Бессмертный полк»</w:t>
      </w:r>
    </w:p>
    <w:p w:rsidR="00B35823" w:rsidRPr="00B35823" w:rsidRDefault="00B35823" w:rsidP="00B35823">
      <w:p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уроки  мужества: « Бессмертный подвиг Ленинграда»</w:t>
      </w:r>
      <w:proofErr w:type="gramStart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,</w:t>
      </w:r>
      <w:proofErr w:type="gramEnd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proofErr w:type="spellStart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Астрачинский</w:t>
      </w:r>
      <w:proofErr w:type="spellEnd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рубеж» , « Боль моя  - Афганистан»,  «Горячее сердце»;</w:t>
      </w:r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B35823">
        <w:rPr>
          <w:rFonts w:ascii="Times New Roman" w:eastAsia="Calibri" w:hAnsi="Times New Roman" w:cs="Times New Roman"/>
          <w:sz w:val="24"/>
          <w:szCs w:val="24"/>
        </w:rPr>
        <w:t xml:space="preserve">Участие в траурном митинге, </w:t>
      </w:r>
      <w:proofErr w:type="spellStart"/>
      <w:r w:rsidRPr="00B35823">
        <w:rPr>
          <w:rFonts w:ascii="Times New Roman" w:eastAsia="Calibri" w:hAnsi="Times New Roman" w:cs="Times New Roman"/>
          <w:sz w:val="24"/>
          <w:szCs w:val="24"/>
        </w:rPr>
        <w:t>посв</w:t>
      </w:r>
      <w:proofErr w:type="spellEnd"/>
      <w:r w:rsidRPr="00B35823">
        <w:rPr>
          <w:rFonts w:ascii="Times New Roman" w:eastAsia="Calibri" w:hAnsi="Times New Roman" w:cs="Times New Roman"/>
          <w:sz w:val="24"/>
          <w:szCs w:val="24"/>
        </w:rPr>
        <w:t>. воинам-интернационалистам «Отечества сыны достойны!»</w:t>
      </w:r>
    </w:p>
    <w:p w:rsidR="00B35823" w:rsidRPr="00B35823" w:rsidRDefault="00B35823" w:rsidP="00B35823">
      <w:p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общешкольные линейки</w:t>
      </w:r>
      <w:proofErr w:type="gramStart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:</w:t>
      </w:r>
      <w:proofErr w:type="gramEnd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 И помнит мир спасённый», « Этот день Победы!»</w:t>
      </w:r>
    </w:p>
    <w:p w:rsidR="00B35823" w:rsidRPr="00B35823" w:rsidRDefault="00B35823" w:rsidP="00B35823">
      <w:p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участие в районных</w:t>
      </w:r>
      <w:proofErr w:type="gramStart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,</w:t>
      </w:r>
      <w:proofErr w:type="gramEnd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областных и Всероссийских конкурсах,  </w:t>
      </w:r>
      <w:proofErr w:type="spellStart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гражданско</w:t>
      </w:r>
      <w:proofErr w:type="spellEnd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патриотической направленности « Отечество» ,  конкурс сочинений « Я – гражданин России!», «100 – </w:t>
      </w:r>
      <w:proofErr w:type="spellStart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летие</w:t>
      </w:r>
      <w:proofErr w:type="spellEnd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ВЛКСМ»</w:t>
      </w:r>
    </w:p>
    <w:p w:rsidR="00B35823" w:rsidRPr="00B35823" w:rsidRDefault="00B35823" w:rsidP="00B35823">
      <w:pPr>
        <w:numPr>
          <w:ilvl w:val="0"/>
          <w:numId w:val="41"/>
        </w:num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творческие  конкурсы  (рисунки плакатов, песен, стихов, очерков): « Будущее моего посёлка -  будущее России», « Ленинградская наша земля»</w:t>
      </w:r>
    </w:p>
    <w:p w:rsidR="00B35823" w:rsidRPr="00B35823" w:rsidRDefault="00B35823" w:rsidP="00B35823">
      <w:pPr>
        <w:numPr>
          <w:ilvl w:val="0"/>
          <w:numId w:val="41"/>
        </w:num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экскурсии по местам боёв за Тихвин;</w:t>
      </w:r>
    </w:p>
    <w:p w:rsidR="00B35823" w:rsidRPr="00B35823" w:rsidRDefault="00B35823" w:rsidP="00B35823">
      <w:pPr>
        <w:numPr>
          <w:ilvl w:val="0"/>
          <w:numId w:val="41"/>
        </w:num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торжественно- траурный митинг у братского захоронения в </w:t>
      </w:r>
      <w:proofErr w:type="spellStart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</w:t>
      </w:r>
      <w:proofErr w:type="gramStart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.К</w:t>
      </w:r>
      <w:proofErr w:type="gramEnd"/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олбеки</w:t>
      </w:r>
      <w:proofErr w:type="spellEnd"/>
    </w:p>
    <w:p w:rsidR="00B35823" w:rsidRPr="00B35823" w:rsidRDefault="00B35823" w:rsidP="00B35823">
      <w:pPr>
        <w:numPr>
          <w:ilvl w:val="0"/>
          <w:numId w:val="41"/>
        </w:num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участие в районном конкурсе « Школа безопасности»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Arial"/>
          <w:sz w:val="24"/>
          <w:szCs w:val="24"/>
          <w:lang w:eastAsia="ar-SA"/>
        </w:rPr>
        <w:t>Эти  мероприятия  ф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ормируют  патриотические чувства  на основе исторических ценностей и роли  гражданина в судьбе страны, гордость за свою Родину.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работы: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</w:p>
    <w:p w:rsidR="00B35823" w:rsidRPr="00B35823" w:rsidRDefault="00B35823" w:rsidP="00B35823">
      <w:p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   место в районном конкурсе агитбригад « Твоё сознание»</w:t>
      </w:r>
    </w:p>
    <w:p w:rsidR="00B35823" w:rsidRPr="00B35823" w:rsidRDefault="00B35823" w:rsidP="00B35823">
      <w:pPr>
        <w:numPr>
          <w:ilvl w:val="0"/>
          <w:numId w:val="42"/>
        </w:num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в фестивале молодых избирателей</w:t>
      </w:r>
    </w:p>
    <w:p w:rsidR="00B35823" w:rsidRPr="00B35823" w:rsidRDefault="00B35823" w:rsidP="00B35823">
      <w:p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1   место во Всероссийском конкурсе « Терроризму скажем – нет!» ( </w:t>
      </w:r>
      <w:proofErr w:type="spellStart"/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Точенюк</w:t>
      </w:r>
      <w:proofErr w:type="spellEnd"/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Иван)</w:t>
      </w:r>
    </w:p>
    <w:p w:rsidR="00B35823" w:rsidRPr="00B35823" w:rsidRDefault="00B35823" w:rsidP="00B35823">
      <w:pPr>
        <w:tabs>
          <w:tab w:val="left" w:pos="350"/>
        </w:tabs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1   место  во Всероссийском конкурсе сочинений « Я – гражданин России1» </w:t>
      </w:r>
      <w:proofErr w:type="gramStart"/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 </w:t>
      </w:r>
      <w:proofErr w:type="spellStart"/>
      <w:proofErr w:type="gramEnd"/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Солонкина</w:t>
      </w:r>
      <w:proofErr w:type="spellEnd"/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Мария )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tabs>
          <w:tab w:val="left" w:pos="567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В учебном плане школы есть предметы, которые способствуют формированию истинного гражданина своего Отечества, социально активной личности, воспитанию патриотизма, духовно-нравственных и культурно-исторических  ценностей. Это ОБЖ, обществознание, география, история, краеведение, литература и др.</w:t>
      </w:r>
    </w:p>
    <w:p w:rsidR="00B35823" w:rsidRPr="00B35823" w:rsidRDefault="00B35823" w:rsidP="00B35823">
      <w:pPr>
        <w:tabs>
          <w:tab w:val="left" w:pos="567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В программе ОБЖ особый раздел отводится военной подготовке юношей. Приобретению необходимых навыков будущего воина способствовали проведённые  учебные сборы. 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анкетирования показывает, что уровень 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патриотических качеств личности обучающихся  достаточно высокий.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Проблемное поле: 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Дети не всегда   представляют, каким  может быть   их личный  вклад, что они  могут конкретно сделать для улучшения состояния нашего села, города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страны. С целью привлечения обучающихся школы к сотворчеству и сотрудничеству с педагогическим коллективом в организации внеурочной воспитательной деятельности,  в школе работает Совет старшеклассников. 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деятельности органов ученического самоуправления: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-обеспечение необходимых условий для всестороннего развития личности и творческой самореализации школьников в соответствии с их потребностями;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-обеспечение условий для защиты прав и интересов учащихся;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Задачами являлись:</w:t>
      </w:r>
    </w:p>
    <w:p w:rsidR="00B35823" w:rsidRPr="00B35823" w:rsidRDefault="00B35823" w:rsidP="00B35823">
      <w:pPr>
        <w:numPr>
          <w:ilvl w:val="0"/>
          <w:numId w:val="43"/>
        </w:numPr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Представлять интересы учащихся в процессе управления школой;</w:t>
      </w:r>
    </w:p>
    <w:p w:rsidR="00B35823" w:rsidRPr="00B35823" w:rsidRDefault="00B35823" w:rsidP="00B35823">
      <w:pPr>
        <w:numPr>
          <w:ilvl w:val="0"/>
          <w:numId w:val="43"/>
        </w:numPr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инициативу учащихся в школьной жизни;</w:t>
      </w:r>
    </w:p>
    <w:p w:rsidR="00B35823" w:rsidRPr="00B35823" w:rsidRDefault="00B35823" w:rsidP="00B35823">
      <w:pPr>
        <w:suppressAutoHyphens/>
        <w:spacing w:after="0" w:line="2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Научить сотрудничать и работать в команде, принимать решения, улаживать разногласия и конфликты;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Научить представлять и отстаивать свою точку зрения в диалоге, в публичном выступлении, уважительно относиться к ценностям других людей </w:t>
      </w:r>
    </w:p>
    <w:p w:rsidR="00B35823" w:rsidRPr="00B35823" w:rsidRDefault="00B35823" w:rsidP="00B35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развитие, сплочение  ученического коллектива;</w:t>
      </w:r>
    </w:p>
    <w:p w:rsidR="00B35823" w:rsidRPr="00B35823" w:rsidRDefault="00B35823" w:rsidP="00B35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культуры деловых отношений, навыков ведения деловой документации;</w:t>
      </w:r>
    </w:p>
    <w:p w:rsidR="00B35823" w:rsidRPr="00B35823" w:rsidRDefault="00B35823" w:rsidP="00B35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решать проблемы;</w:t>
      </w:r>
    </w:p>
    <w:p w:rsidR="00B35823" w:rsidRPr="00B35823" w:rsidRDefault="00B35823" w:rsidP="00B35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самораскрытие и самореализация личности;</w:t>
      </w:r>
    </w:p>
    <w:p w:rsidR="00B35823" w:rsidRPr="00B35823" w:rsidRDefault="00B35823" w:rsidP="00B35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планировать трудовую деятельность, рационально использовать рабочее время и место, вести учет результатов труда;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Cambria"/>
          <w:iCs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старшеклассников является организаторами всех общешкольных дел.    Организация традиционных общешкольных дел способствует формированию общешкольного коллектива -  традиции - это то, чем сильна наша школа, то, что делает её родной и неповторимой, близкой для тех, кто в ней учится, и тех, кто учит.</w:t>
      </w:r>
    </w:p>
    <w:p w:rsidR="00B35823" w:rsidRPr="00B35823" w:rsidRDefault="00B35823" w:rsidP="00B35823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По сложившейся традиции в течение всего учебного года проводились рейды по проверке школьной формы, по проверке учебников, рейд «Классных уголков». Каждую неделю проводились заседания Совета старшеклассников и ученического актива, на которых планировались, обсуждались разные мероприятия. Заседания всегда были массовые, интересные, продуктивные. </w:t>
      </w:r>
    </w:p>
    <w:p w:rsidR="00B35823" w:rsidRPr="00B35823" w:rsidRDefault="00B35823" w:rsidP="00B35823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Необходимо отметить работу физкультурно-оздоровительного сектора  школьного ученического самоуправления за организацию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внутришкольных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  спортивных соревнований. Дети активно участвовали в обсуждении различных вопросов, примеряя на себе роли руководителей.</w:t>
      </w: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На заседаниях обсуждался план подготовки и проведения, анализ  общешкольных ключевых дел, подводились итоги рейтинга общественной активности классов. </w:t>
      </w:r>
    </w:p>
    <w:p w:rsidR="00B35823" w:rsidRPr="00B35823" w:rsidRDefault="00B35823" w:rsidP="00B35823">
      <w:pPr>
        <w:shd w:val="clear" w:color="auto" w:fill="FFFFFF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Весомый вклад вносят члены ученического актива в оформление и подготовку к разным тематическим конкурсам и общешкольным мероприятиям. Активисты помогают в оформлении тематических выставок рисунков, принимают участие в проведение праздников.</w:t>
      </w:r>
      <w:r w:rsidRPr="00B358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Волонтерское движение – совсем молодое направление в деятельности нашего образовательного учреждения. Инициатором этого движения стал ученический актив школы - Совет старшеклассников.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</w:rPr>
        <w:t>Результаты работы:</w:t>
      </w:r>
    </w:p>
    <w:p w:rsidR="00B35823" w:rsidRPr="00B35823" w:rsidRDefault="00B35823" w:rsidP="00B3582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1.Ученическое самоуправление активно взаимодействует с 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</w:rPr>
        <w:t>: присутствуют при решении важных и текущих вопросов образовательного процесса. Оно находится в состоянии постоянного развития, что связано с изменениями, происходящими в обществе в целом.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8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Проблемное поле: 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недостаточно высокий уровень самостоятельности, ответственности  и инициативности  старшеклассников.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Calibri" w:hAnsi="Times New Roman" w:cs="Times New Roman"/>
          <w:lang w:eastAsia="en-US"/>
        </w:rPr>
        <w:lastRenderedPageBreak/>
        <w:t xml:space="preserve">   -  часть детей проживает в близлежащих населенных пунктах, организован их отъезд школьным автобусом (сразу после окончания уроков) и у них нет возможности остаться в школе для подготовки  внеклассных мероприятий.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>Работа с родителями и социумом была поставлена на первый план для реализации задачи создания условий «открытости» школы, расширения и укрепления взаимодействия со всеми социальными институтами окружающего социума.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 xml:space="preserve">Работа с родительской общественностью велась </w:t>
      </w:r>
      <w:proofErr w:type="gramStart"/>
      <w:r w:rsidRPr="00B35823">
        <w:rPr>
          <w:rFonts w:ascii="Times New Roman" w:eastAsia="Calibri" w:hAnsi="Times New Roman" w:cs="Times New Roman"/>
          <w:lang w:eastAsia="en-US"/>
        </w:rPr>
        <w:t>через</w:t>
      </w:r>
      <w:proofErr w:type="gramEnd"/>
      <w:r w:rsidRPr="00B35823">
        <w:rPr>
          <w:rFonts w:ascii="Times New Roman" w:eastAsia="Calibri" w:hAnsi="Times New Roman" w:cs="Times New Roman"/>
          <w:lang w:eastAsia="en-US"/>
        </w:rPr>
        <w:t>: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>1.Заседания общешкольного родительского комитета.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>2.Общешкольные родительские собрания.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>3. Классные родительские собрания и работу родительского комитета.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>4.Организацию работы родительского лектория по различным вопросам.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Calibri" w:hAnsi="Times New Roman" w:cs="Times New Roman"/>
          <w:lang w:eastAsia="en-US"/>
        </w:rPr>
      </w:pPr>
      <w:r w:rsidRPr="00B35823">
        <w:rPr>
          <w:rFonts w:ascii="Times New Roman" w:eastAsia="Calibri" w:hAnsi="Times New Roman" w:cs="Times New Roman"/>
          <w:lang w:eastAsia="en-US"/>
        </w:rPr>
        <w:t>Родители как участники образовательного процесса, активно включены в управление школьной жизнью через родительские комитеты классов и школы, родительские собрания.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Calibri" w:hAnsi="Times New Roman" w:cs="Times New Roman"/>
          <w:b/>
          <w:lang w:eastAsia="en-US"/>
        </w:rPr>
      </w:pPr>
      <w:r w:rsidRPr="00B35823">
        <w:rPr>
          <w:rFonts w:ascii="Times New Roman" w:eastAsia="Calibri" w:hAnsi="Times New Roman" w:cs="Times New Roman"/>
          <w:b/>
          <w:lang w:eastAsia="en-US"/>
        </w:rPr>
        <w:t xml:space="preserve">    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– два важнейших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воспитательно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образовательных института, которые изначально призваны дополнять друг друга и взаимодействовать между собой. С этой целью в школе велась большая работа с родителями или лицами их заменяющими.  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823" w:rsidRPr="00B35823" w:rsidRDefault="00B35823" w:rsidP="00B35823">
      <w:pPr>
        <w:tabs>
          <w:tab w:val="left" w:pos="10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  В основу работы с семьями 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были положены следующие принципы:</w:t>
      </w:r>
      <w:r w:rsidRPr="00B358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5823" w:rsidRPr="00B35823" w:rsidRDefault="00B35823" w:rsidP="00B35823">
      <w:pPr>
        <w:tabs>
          <w:tab w:val="left" w:pos="10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 1.Принцип системности, преемственности и непрерывности взаимодействия с семьями обучающихся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с  родительской общественностью.</w:t>
      </w:r>
    </w:p>
    <w:p w:rsidR="00B35823" w:rsidRPr="00B35823" w:rsidRDefault="00B35823" w:rsidP="00B35823">
      <w:pPr>
        <w:tabs>
          <w:tab w:val="left" w:pos="10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  2.Принцип конфиденциальности  информации о семье и детях.</w:t>
      </w:r>
    </w:p>
    <w:p w:rsidR="00B35823" w:rsidRPr="00B35823" w:rsidRDefault="00B35823" w:rsidP="00B35823">
      <w:pPr>
        <w:tabs>
          <w:tab w:val="left" w:pos="10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 3.Принцип достоверности предоставляемой родителям и детям информации.</w:t>
      </w:r>
    </w:p>
    <w:p w:rsidR="00B35823" w:rsidRPr="00B35823" w:rsidRDefault="00B35823" w:rsidP="00B35823">
      <w:pPr>
        <w:tabs>
          <w:tab w:val="left" w:pos="10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4.Принцип дифференцированного подхода к воспитательному процессу, с учетом личностных интересов, склонностей и возможностей участия родителей  в воспитательном процессе.</w:t>
      </w:r>
    </w:p>
    <w:p w:rsidR="00B35823" w:rsidRPr="00B35823" w:rsidRDefault="00B35823" w:rsidP="00B35823">
      <w:pPr>
        <w:numPr>
          <w:ilvl w:val="0"/>
          <w:numId w:val="45"/>
        </w:numPr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Принцип толерантности  во взаимоотношениях семьи и школы.</w:t>
      </w:r>
    </w:p>
    <w:p w:rsidR="00B35823" w:rsidRPr="00B35823" w:rsidRDefault="00B35823" w:rsidP="00B35823">
      <w:pPr>
        <w:tabs>
          <w:tab w:val="left" w:pos="1020"/>
        </w:tabs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6.Принцип  актуализации, конструктивного взаимодействия и общения родителей и педагогов школы.</w:t>
      </w:r>
    </w:p>
    <w:p w:rsidR="00B35823" w:rsidRPr="00B35823" w:rsidRDefault="00B35823" w:rsidP="00B35823">
      <w:pPr>
        <w:tabs>
          <w:tab w:val="left" w:pos="1020"/>
        </w:tabs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7.Принцип доступности представляемых на родительском всеобуче педагогических, психологических и др. материалов.</w:t>
      </w:r>
    </w:p>
    <w:p w:rsidR="00B35823" w:rsidRPr="00B35823" w:rsidRDefault="00B35823" w:rsidP="00B35823">
      <w:pPr>
        <w:tabs>
          <w:tab w:val="left" w:pos="10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Формы работы  с родителями, используемые в 2017-  2018 уч. г.:</w:t>
      </w:r>
    </w:p>
    <w:p w:rsidR="00B35823" w:rsidRPr="00B35823" w:rsidRDefault="00B35823" w:rsidP="00B35823">
      <w:pPr>
        <w:numPr>
          <w:ilvl w:val="0"/>
          <w:numId w:val="44"/>
        </w:num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Традиционные.</w:t>
      </w:r>
    </w:p>
    <w:p w:rsidR="00B35823" w:rsidRPr="00B35823" w:rsidRDefault="00B35823" w:rsidP="00B35823">
      <w:pPr>
        <w:numPr>
          <w:ilvl w:val="0"/>
          <w:numId w:val="44"/>
        </w:num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Нетрадиционные </w:t>
      </w:r>
    </w:p>
    <w:p w:rsidR="00B35823" w:rsidRPr="00B35823" w:rsidRDefault="00B35823" w:rsidP="00B35823">
      <w:pPr>
        <w:numPr>
          <w:ilvl w:val="0"/>
          <w:numId w:val="44"/>
        </w:num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Общешкольные и  классные  родительские собрания</w:t>
      </w:r>
    </w:p>
    <w:p w:rsidR="00B35823" w:rsidRPr="00B35823" w:rsidRDefault="00B35823" w:rsidP="00B35823">
      <w:pPr>
        <w:numPr>
          <w:ilvl w:val="0"/>
          <w:numId w:val="44"/>
        </w:num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Общешкольный родительский всеобуч</w:t>
      </w:r>
    </w:p>
    <w:p w:rsidR="00B35823" w:rsidRPr="00B35823" w:rsidRDefault="00B35823" w:rsidP="00B35823">
      <w:pPr>
        <w:numPr>
          <w:ilvl w:val="0"/>
          <w:numId w:val="44"/>
        </w:num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социального педагога, психолога, классного руководителя</w:t>
      </w:r>
    </w:p>
    <w:p w:rsidR="00B35823" w:rsidRPr="00B35823" w:rsidRDefault="00B35823" w:rsidP="00B35823">
      <w:pPr>
        <w:numPr>
          <w:ilvl w:val="0"/>
          <w:numId w:val="44"/>
        </w:num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Лекции </w:t>
      </w:r>
    </w:p>
    <w:p w:rsidR="00B35823" w:rsidRPr="00B35823" w:rsidRDefault="00B35823" w:rsidP="00B35823">
      <w:pPr>
        <w:numPr>
          <w:ilvl w:val="0"/>
          <w:numId w:val="44"/>
        </w:num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Круглые столы</w:t>
      </w:r>
    </w:p>
    <w:p w:rsidR="00B35823" w:rsidRPr="00B35823" w:rsidRDefault="00B35823" w:rsidP="00B35823">
      <w:pPr>
        <w:numPr>
          <w:ilvl w:val="0"/>
          <w:numId w:val="44"/>
        </w:num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Творческие встречи и отчеты</w:t>
      </w:r>
    </w:p>
    <w:p w:rsidR="00B35823" w:rsidRPr="00B35823" w:rsidRDefault="00B35823" w:rsidP="00B35823">
      <w:pPr>
        <w:numPr>
          <w:ilvl w:val="0"/>
          <w:numId w:val="44"/>
        </w:num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Дискуссии…</w:t>
      </w:r>
    </w:p>
    <w:p w:rsidR="00B35823" w:rsidRPr="00B35823" w:rsidRDefault="00B35823" w:rsidP="00B35823">
      <w:pPr>
        <w:numPr>
          <w:ilvl w:val="0"/>
          <w:numId w:val="44"/>
        </w:num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Посещения на дому и индивидуальные беседы об особенностях возраста и методах подхода к воспитанию ребенка, сохранению и укреплению здоровья.</w:t>
      </w:r>
    </w:p>
    <w:p w:rsidR="00B35823" w:rsidRPr="00B35823" w:rsidRDefault="00B35823" w:rsidP="00B35823">
      <w:pPr>
        <w:numPr>
          <w:ilvl w:val="0"/>
          <w:numId w:val="4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Совместные акции, спортивные и творческие мероприятия, экскурсии. </w:t>
      </w:r>
    </w:p>
    <w:p w:rsidR="00B35823" w:rsidRPr="00B35823" w:rsidRDefault="00B35823" w:rsidP="00B358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детей,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разнообразные по формам классные родительские собрания (организационные, тематические, итоговые, собрания-диспуты). Тематика родительских собраний зачастую выбиралась самими родителями</w:t>
      </w:r>
      <w:r w:rsidRPr="00B358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. 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собрания приглашаются специалисты различных областей  ( врачи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сотрудники правоохранительных органов и т.д. ) с тем , чтобы проводить с  родителями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раъяснительную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работу, давать  рекомендации и 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консультациии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</w:p>
    <w:p w:rsidR="00B35823" w:rsidRPr="00B35823" w:rsidRDefault="00B35823" w:rsidP="00B3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Кроме родительских собраний в школе проводятся индивидуальные консультации для родителей учителями-предметниками.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учебного года были проведены 4 общешкольные родительские собрания: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Семья и школа – необходимость сотрудничества. 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18.10.2017г. Итоги работы школы за 2016 – 20117 уч. год и задачи на 2017 – 2018 год))</w:t>
      </w:r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 Единый день правовых знаний (20.11.2017г при участии </w:t>
      </w:r>
      <w:r w:rsidRPr="00B35823">
        <w:rPr>
          <w:rFonts w:ascii="Times New Roman" w:eastAsia="Calibri" w:hAnsi="Times New Roman" w:cs="Times New Roman"/>
          <w:sz w:val="24"/>
          <w:szCs w:val="24"/>
        </w:rPr>
        <w:t xml:space="preserve">Андриенко А.В, инспектора по делам несовершеннолетних ОУУП и ПДН ОМВД России по </w:t>
      </w:r>
      <w:proofErr w:type="spellStart"/>
      <w:r w:rsidRPr="00B35823">
        <w:rPr>
          <w:rFonts w:ascii="Times New Roman" w:eastAsia="Calibri" w:hAnsi="Times New Roman" w:cs="Times New Roman"/>
          <w:sz w:val="24"/>
          <w:szCs w:val="24"/>
        </w:rPr>
        <w:t>Бокситогорскому</w:t>
      </w:r>
      <w:proofErr w:type="spellEnd"/>
      <w:r w:rsidRPr="00B35823">
        <w:rPr>
          <w:rFonts w:ascii="Times New Roman" w:eastAsia="Calibri" w:hAnsi="Times New Roman" w:cs="Times New Roman"/>
          <w:sz w:val="24"/>
          <w:szCs w:val="24"/>
        </w:rPr>
        <w:t xml:space="preserve"> району ЛО, капитана полиции)</w:t>
      </w:r>
    </w:p>
    <w:p w:rsidR="00B35823" w:rsidRPr="00B35823" w:rsidRDefault="00B35823" w:rsidP="00B3582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5823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- </w:t>
      </w:r>
      <w:r w:rsidRPr="00B35823">
        <w:rPr>
          <w:rFonts w:ascii="Times New Roman" w:eastAsia="Calibri" w:hAnsi="Times New Roman" w:cs="Times New Roman"/>
          <w:noProof/>
          <w:sz w:val="24"/>
          <w:szCs w:val="24"/>
        </w:rPr>
        <w:t>Публичный отчёт директора школы  Егоровой Н.Л. за  2016 -2017 год.( 20.02.17 г.)</w:t>
      </w:r>
    </w:p>
    <w:p w:rsidR="00B35823" w:rsidRPr="00B35823" w:rsidRDefault="00B35823" w:rsidP="00B35823">
      <w:pPr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35823">
        <w:rPr>
          <w:rFonts w:ascii="Times New Roman" w:eastAsia="Times New Roman" w:hAnsi="Times New Roman" w:cs="Times New Roman"/>
          <w:sz w:val="24"/>
          <w:szCs w:val="24"/>
        </w:rPr>
        <w:t>.Береги здоровье  смолоду!  (22.03.18г. при участии Гак Анны Сергеевны, медсестры Борского ФАП)</w:t>
      </w:r>
    </w:p>
    <w:p w:rsidR="00B35823" w:rsidRPr="00B35823" w:rsidRDefault="00B35823" w:rsidP="00B3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Родители привлекаются классными руководителями к различным видам деятельности: помогают проводить родительские собрания, участвуют в классных праздниках, творческих делах, экскурсиях.  Тесный контакт с родителями налажен у всех классных руководителей.   В каждом классе действует родительский комитет, члены которого оказывают помощь классному руководителю в организационных вопросах, привлекаются к работе с асоциальными семьями (например, присутствуют при посещении семей по просьбе классного руководителя).  Родители активные участники всех общешкольных праздников и конкурсов.  На « Параде звёзд – 2018 !»  награждены 29 семей (  48 родителей)  за активную помощь школе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</w:rPr>
        <w:t>Эффективно работает и общешкольный родительский комитет (согласно плана работы на год, все запланированные мероприятия выполнены).</w:t>
      </w:r>
    </w:p>
    <w:p w:rsidR="00B35823" w:rsidRPr="00B35823" w:rsidRDefault="00B35823" w:rsidP="00B3582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Результаты: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 В  школе эффективно функционирует общешкольный родительский комитет.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посещаемость общешкольных родительских собраний – 96%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35823" w:rsidRPr="00B35823" w:rsidRDefault="00B35823" w:rsidP="00B3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реализация следующих инициатив и проектов:</w:t>
      </w:r>
    </w:p>
    <w:p w:rsidR="00B35823" w:rsidRPr="00B35823" w:rsidRDefault="00B35823" w:rsidP="00B35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ind w:left="7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проект "Наши достижения"</w:t>
      </w:r>
    </w:p>
    <w:p w:rsidR="00B35823" w:rsidRPr="00B35823" w:rsidRDefault="00B35823" w:rsidP="00B3582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проект "Школа – территория спорта»</w:t>
      </w:r>
    </w:p>
    <w:p w:rsidR="00B35823" w:rsidRPr="00B35823" w:rsidRDefault="00B35823" w:rsidP="00B3582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- церемония чествования отличников, хорошистов</w:t>
      </w:r>
      <w:proofErr w:type="gramStart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спортсменов и активистов   «Парад звёзд 2018»</w:t>
      </w:r>
    </w:p>
    <w:p w:rsidR="00B35823" w:rsidRPr="00B35823" w:rsidRDefault="00B35823" w:rsidP="00B358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35823" w:rsidRPr="00B35823" w:rsidRDefault="00B35823" w:rsidP="00B3582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- выполнение семейных исследовательских работ « Герои моей семьи»</w:t>
      </w:r>
    </w:p>
    <w:p w:rsidR="00B35823" w:rsidRPr="00B35823" w:rsidRDefault="00B35823" w:rsidP="00B3582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Активное участие  родителей в </w:t>
      </w:r>
      <w:proofErr w:type="spellStart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гражданско</w:t>
      </w:r>
      <w:proofErr w:type="spellEnd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патриотических и социально – значимых акциях:  « Георгиевская ленточка», « Мой подарок ветерану»</w:t>
      </w:r>
    </w:p>
    <w:p w:rsidR="00B35823" w:rsidRPr="00B35823" w:rsidRDefault="00B35823" w:rsidP="00B3582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 Помним! Чтим! Гордимся!», « Бессмертный полк».</w:t>
      </w:r>
    </w:p>
    <w:p w:rsidR="00B35823" w:rsidRPr="00B35823" w:rsidRDefault="00B35823" w:rsidP="00B3582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 Повышение активности  участия  родителей в жизни детей и школы.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35823" w:rsidRPr="00B35823" w:rsidRDefault="00B35823" w:rsidP="00B35823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- Повышение степени удовлетворённости  всех участников 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организацией   в 2017 – 2018 уч. г.</w:t>
      </w: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</w:t>
      </w:r>
    </w:p>
    <w:p w:rsidR="00B35823" w:rsidRPr="00B35823" w:rsidRDefault="00B35823" w:rsidP="00B35823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B35823">
        <w:rPr>
          <w:rFonts w:ascii="Times New Roman" w:eastAsia="Times New Roman" w:hAnsi="Times New Roman" w:cs="Times New Roman"/>
          <w:sz w:val="24"/>
          <w:szCs w:val="24"/>
        </w:rPr>
        <w:t>- Эффективное взаимодействие родителей, педагогов, социальных, правоохранительных и др. служб.</w:t>
      </w:r>
    </w:p>
    <w:p w:rsidR="00B35823" w:rsidRPr="00B35823" w:rsidRDefault="00B35823" w:rsidP="00B35823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Овладение родителями эффективными методами и способами воспитания подрастающего поколения.</w:t>
      </w:r>
    </w:p>
    <w:p w:rsidR="00B35823" w:rsidRPr="00B35823" w:rsidRDefault="00B35823" w:rsidP="00B35823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Повышение уровня правовой культуры родителей.</w:t>
      </w:r>
    </w:p>
    <w:p w:rsidR="00B35823" w:rsidRPr="00B35823" w:rsidRDefault="00B35823" w:rsidP="00B35823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Повышения статуса семейного воспитания.</w:t>
      </w:r>
    </w:p>
    <w:p w:rsidR="00B35823" w:rsidRPr="00B35823" w:rsidRDefault="00B35823" w:rsidP="00B35823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Совместный анализ результатов  воспитательного воздействия на школьников и совместная коррекционная деятельность педагогов, родителей и др. заинтересованных лиц,  участников образовательно-воспитательного процесса.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5823">
        <w:rPr>
          <w:rFonts w:ascii="Times New Roman" w:eastAsia="Times New Roman" w:hAnsi="Times New Roman" w:cs="Times New Roman"/>
          <w:b/>
          <w:sz w:val="20"/>
          <w:szCs w:val="20"/>
        </w:rPr>
        <w:t>ВЫВОДЫ: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Совместная воспитательная работа школы и семьи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способствовала      совершенствованию коллективной и индивидуальной работы с родителями, формированию эффективной системы взаимодействия родителей и учителей для создания благоприятной среды для сплочения детей в единый дружный коллектив, создание в школе благоприятных условий для свободного развития духовно богатой личности.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Проблемное поле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en-US"/>
        </w:rPr>
        <w:t>- Низкий уровень педагогической культуры родителей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en-US"/>
        </w:rPr>
        <w:t>- Недостаточно высокий уровень низкая заинтересованность родителей в результатах обучения и воспитания своих детей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35823" w:rsidRPr="00B35823" w:rsidRDefault="00B35823" w:rsidP="00B35823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- Высокий процент семей «группы риска» 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По-прежнему одной из задач является внедрение в работу новых форм сотрудничества педагогов, родительской общественности. Педагогический коллектив активно работает в данном направлении.           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 следующем учебном году  необходимо: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продолжить работу с родителями информационно-просветительской, творческой, организационно-направленной деятельности;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разнообразить формы вышеперечисленной деятельности.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lang w:eastAsia="en-US"/>
        </w:rPr>
        <w:t>В прошедшем учебном году перед коллективом школы стояла задача совершенствования всех видов и форм профилактической работы, направленной на  предупреждения  противоправного поведения обучающихся</w:t>
      </w:r>
    </w:p>
    <w:p w:rsidR="00B35823" w:rsidRPr="00B35823" w:rsidRDefault="00B35823" w:rsidP="00B35823">
      <w:pPr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Работа  по профилактике правонарушений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 работы:</w:t>
      </w: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воспитание законопослушной личности, профилактика противоправного поведения учащихся, воспитание культуры поведения.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Согласно плану воспитательной работы,  в целях предупреждения и профилактики правонарушений и употребления ПАВ среди детей и подростков,  на протяжении всего учебного года в школе велась работа   по выявлению несовершеннолетних, находящихся в социально-опасном положении, учащихся асоциального поведения, а также учащихся, не посещающих или систематически пропускающих по неуважительным причинам занятия: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- составлялась база данных в каждом классе отдельно и по школе в целом.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  своевременно ставились такие подростки на </w:t>
      </w:r>
      <w:proofErr w:type="spellStart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внутришкольный</w:t>
      </w:r>
      <w:proofErr w:type="spellEnd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контроль;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- велось обследование  жилищно-бытовых условий учащихся, находящихся в социально-опасном положении, составлялись акты; проводились рейды в неблагополучные семьи, во время которых с родителями и детьми проводились профилактические и разъяснительные беседы.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       В начале года  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 Индивидуально - профилактическая работа с несовершеннолетними проводилась   с привлечением представителей правоохранительных органов, органов опеки и попечительства.  В этих целях в школе создан и действует  Совет профилактики, куда входит администрация школы, педагоги и инспектор ОДН   Учащиеся из неблагополучных семей находятся под  постоянным контролем в школе. Трудным подросткам  даются рекомендации психолога, советы, с ними проводятся беседы, они  приглашаются  с родителями   к классному руководителю, на Совет профилактики, совещание при  директоре.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Поддерживается    связь с КДН при администрации </w:t>
      </w:r>
      <w:proofErr w:type="spellStart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Бокситогорского</w:t>
      </w:r>
      <w:proofErr w:type="spellEnd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района, разработан  план мероприятий по профилактике правонарушений среди подростков, проводятся рейды по неблагополучным семьям. Обучающиеся, которые нарушают Устав школы, систематически пропускают занятия без уважительных причин и имеют неудовлетворительные оценки (текущие  и за триместры) ставятся на </w:t>
      </w:r>
      <w:proofErr w:type="spellStart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внутришкольный</w:t>
      </w:r>
      <w:proofErr w:type="spellEnd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контроль. 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На  </w:t>
      </w:r>
      <w:proofErr w:type="spellStart"/>
      <w:r w:rsidRPr="00B3582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внутришкольном</w:t>
      </w:r>
      <w:proofErr w:type="spellEnd"/>
      <w:r w:rsidRPr="00B3582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</w:t>
      </w:r>
      <w:proofErr w:type="spellStart"/>
      <w:r w:rsidRPr="00B3582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учете</w:t>
      </w:r>
      <w:proofErr w:type="gramStart"/>
      <w:r w:rsidRPr="00B3582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,н</w:t>
      </w:r>
      <w:proofErr w:type="gramEnd"/>
      <w:r w:rsidRPr="00B3582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а</w:t>
      </w:r>
      <w:proofErr w:type="spellEnd"/>
      <w:r w:rsidRPr="00B35823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начало уч. года состояло 12 человек </w:t>
      </w: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 (Причины постановки: пропуски уроков без уважительной причины, нарушение правил поведения в школе. )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На учёте в ОДН состояло 3 человека</w:t>
      </w:r>
      <w:proofErr w:type="gramStart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.(</w:t>
      </w:r>
      <w:proofErr w:type="gramEnd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причина : совершение кражи – 2 человека , распитие спиртных напитков - 1человек)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Количество неблагополучных семей – 13(причина постановки  на учёт:  (ненадлежащее выполнение родительских обязанностей по воспитанию и обучению детей)</w:t>
      </w:r>
      <w:proofErr w:type="gramEnd"/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Классные руководители осуществляют ежедневный контроль посещения  детьми « группы риска» ОУ, дисциплины на уроках и во внеурочное время, вовлекают ребят в культурно-массовые мероприятия и кружки по интересам.  Учащиеся из неблагополучных семей находятся под  постоянным контролем в школе со стороны классного руководителя, социального педагога</w:t>
      </w:r>
      <w:proofErr w:type="gramStart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администрации. С детьми « группы риса  ежедневно ведётся индивидуальная работа</w:t>
      </w:r>
    </w:p>
    <w:p w:rsidR="00B35823" w:rsidRPr="00B35823" w:rsidRDefault="00B35823" w:rsidP="00B35823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правовой культуры подростков – одна из основных задач воспитательной работы. Основу ее составляют такие важнейшие характеристики как знание своих прав и </w:t>
      </w:r>
      <w:r w:rsidRPr="00B35823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обязанностей, чувство собственного достоинства и уважения окружающих, миролюбие, терпимость; основных правовых ценностей, знаний о правах, свободах человека, </w:t>
      </w:r>
      <w:hyperlink r:id="rId6" w:history="1">
        <w:r w:rsidRPr="00B35823">
          <w:rPr>
            <w:rFonts w:ascii="Times New Roman" w:eastAsia="Times New Roman" w:hAnsi="Times New Roman" w:cs="Times New Roman"/>
            <w:sz w:val="24"/>
            <w:szCs w:val="24"/>
          </w:rPr>
          <w:t>способах их реализации</w:t>
        </w:r>
      </w:hyperlink>
      <w:r w:rsidRPr="00B35823">
        <w:rPr>
          <w:rFonts w:ascii="Times New Roman" w:eastAsia="Times New Roman" w:hAnsi="Times New Roman" w:cs="Times New Roman"/>
          <w:sz w:val="24"/>
          <w:szCs w:val="24"/>
        </w:rPr>
        <w:t>, об основных отраслях права, включая знания о государстве, о выборах; пониманию прав и обязанностей гражданина Российской Федерации, ценности (солидарности, справедливости, гражданского долга, уважения к правам других</w:t>
      </w:r>
      <w:r w:rsidRPr="00B35823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, </w:t>
      </w:r>
      <w:r w:rsidRPr="00B35823">
        <w:rPr>
          <w:rFonts w:ascii="Times New Roman" w:eastAsia="Times New Roman" w:hAnsi="Times New Roman" w:cs="Times New Roman"/>
          <w:sz w:val="24"/>
          <w:szCs w:val="24"/>
        </w:rPr>
        <w:t>толерантности), а также необходимые социальные компетенции через получение практических навыков применения этих знаний в жизни. Формирование правовой культуры у всех категорий участников образовательного процесса проходит через включение обучающихся в творческие мероприятия, организацию доверительного общения среди подростков, предоставление альтернативы проведения свободного времени, а так же путём проведения Уроков правовых знаний, тематических классных часов. Тематических недель и декад.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В течение первого полугодия большое значение придавалось изучению правовых документов учащимися, родителями. Согласно плану, учащиеся изучали Конвенцию ООН о правах ребенка, Устав школы, Конституцию РФ, Кодексы РФ.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  классные руководители 1-  11   классов проводили тематические классные часы 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</w:rPr>
        <w:t>согласно плану работы ВР) по формированию правовой культуры ребёнка и подростка :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«Нужно ли отстаивать свои права?»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- «Принять или оттолкнуть?» 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- « Я имею право на жизнь!» 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- «Законопослушный гражданин» 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- « Мой выбор!» 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«Что такое толерантность?»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«О милосердии»,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«Толерантность и мы»,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«Право быть ребенком»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«Мир без насилия»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10.04.2018 г. был проведён круглый стол: «Наши трудные дети», где были  рассмотрены формы 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</w:rPr>
        <w:t>прфилактической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работы с обучающимися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проведён анализ их эффективности, подведены итоги  и отмечена положительная динамика :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>-  снижение на количества детей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состоящих на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контроле и на учёте в ОДН .</w:t>
      </w:r>
      <w:r w:rsidRPr="00B358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- все обучающиеся « группы риска» вовлечены в кружковую и внеурочную деятельность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-  обеспечена защита прав и законных интересов детей, оказавшихся в трудной жизненной ситуации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-  созданы условия для нормального физического, психического и социального развития </w:t>
      </w:r>
      <w:proofErr w:type="gramStart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B35823" w:rsidRPr="00B35823" w:rsidRDefault="00B35823" w:rsidP="00B3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- факты жестокого обращения с детьми не выявлены.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Школьный спортивный клуб « Виктория» успешно ведёт работу по пропаганде ЗОЖ,  все « трудные  подростки»  вовлечены в  деятельность ШСК  «Виктория». </w:t>
      </w:r>
    </w:p>
    <w:p w:rsidR="00B35823" w:rsidRPr="00B35823" w:rsidRDefault="00B35823" w:rsidP="00B35823">
      <w:pPr>
        <w:suppressAutoHyphens/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Результаты работы: 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результате совместной работы  классных руководителей, коллектива школы, администрации, взаимодействия школы с правоохранительными органами, представителями  КДН при администрации </w:t>
      </w:r>
      <w:proofErr w:type="spellStart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>Боккситогорского</w:t>
      </w:r>
      <w:proofErr w:type="spellEnd"/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муниципального района по вопросам профилактики безнадзорности и правонарушений среди обучающихся,</w:t>
      </w:r>
      <w:r w:rsidRPr="00B358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B35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количество детей, стоящих на ВШ учете уменьшалось на 4 человека, с учёта  в ОДН сняты 2 человека.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Проблемное поле: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3582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 низкий уровень  ответственности  семьи за воспитание  и обучение своих детей.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новых актуальных направлений деятельности школы в 2017 -2018учебном году была  деятельность по интеграции урочной и внеурочной деятельности, направленная на выполнение задач по дальнейшему обеспечению доступных форм обучения учащихся во внеурочное время с учетом их индивидуальных особенностей, на социализацию обучающихся и формирование у них ключевых компетентностей. Интеграция урочной и внеурочной деятельности осуществлялась через систему дополнительного образования, </w:t>
      </w:r>
      <w:r w:rsidRPr="00B35823">
        <w:rPr>
          <w:rFonts w:ascii="Times New Roman" w:eastAsia="Times New Roman" w:hAnsi="Times New Roman" w:cs="Times New Roman"/>
          <w:sz w:val="24"/>
          <w:szCs w:val="24"/>
        </w:rPr>
        <w:t>организацию работы ШСК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</w:rPr>
        <w:t> спортивной секции ,в рамках внеурочной деятельности, экскурсии, тематические классные часы , предметные недели и декады.</w:t>
      </w:r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которая осуществляется по направлениям развития личности (спортивно-оздоровительное, духовно-нравственное, гражданско-патриотическое, социальное ,общекультурное , </w:t>
      </w:r>
      <w:proofErr w:type="spellStart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B35823">
        <w:rPr>
          <w:rFonts w:ascii="Times New Roman" w:eastAsia="Times New Roman" w:hAnsi="Times New Roman" w:cs="Times New Roman"/>
          <w:color w:val="000000"/>
          <w:sz w:val="24"/>
          <w:szCs w:val="24"/>
        </w:rPr>
        <w:t>), в том числе через такие формы, как экскурсии, кружки, секции, «круглые столы», конференции, диспуты, школьное научное общество,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внеурочной деятельности учащихся осуществляется в комфортных для развития личности условиях педагогами-профессионалами.</w:t>
      </w:r>
    </w:p>
    <w:p w:rsidR="00B35823" w:rsidRPr="00B35823" w:rsidRDefault="00B35823" w:rsidP="00B35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Дополнительное образование в школе ориентировано на включение детей в практическое освоение разных образовательных областей.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Практико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proofErr w:type="spell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деятельностная</w:t>
      </w:r>
      <w:proofErr w:type="spell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 дополнительного образования выражается не только в том, что ребенок принимает участие в создании конкретного продукта, но пытается самостоятельно решать жизненно важные для него проблемы. Это и общение с друзьями, людьми старшего возраста, с организацией досуга, поиском путей повышения своего статуса в группе. Поэтому в дополнительном образовании школы большое  внимание уделяется личному опыту ребенка, который обязательно учитывается при определении содержания занятий и форм практической деятельности.</w:t>
      </w:r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задачей дополнительного образования является предоставление ребенку возможности развития, профессиональной ориентации, оздоровления и социализации. Здесь есть широкая возможность выявить и развить способности и таланты каждого ребенка. Направления дополнительного образования создавались с учетом потребностей и интересов обучающихся и возможностей школы. </w:t>
      </w:r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Система дополнительного образования и воспитательной работы составляют целостный учебно-воспитательный процесс, который предполагает:</w:t>
      </w:r>
    </w:p>
    <w:p w:rsidR="00B35823" w:rsidRPr="00B35823" w:rsidRDefault="00B35823" w:rsidP="00B3582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удовлетворение образовательных потребностей учащихся и их родителей;</w:t>
      </w:r>
    </w:p>
    <w:p w:rsidR="00B35823" w:rsidRPr="00B35823" w:rsidRDefault="00B35823" w:rsidP="00B3582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каждому ученику условий для самореализации и профессиональной ориентации;</w:t>
      </w:r>
    </w:p>
    <w:p w:rsidR="00B35823" w:rsidRPr="00B35823" w:rsidRDefault="00B35823" w:rsidP="00B3582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духовного, интеллектуального и физического развития личности ребенка;</w:t>
      </w:r>
    </w:p>
    <w:p w:rsidR="00B35823" w:rsidRPr="00B35823" w:rsidRDefault="00B35823" w:rsidP="00B35823">
      <w:pPr>
        <w:numPr>
          <w:ilvl w:val="0"/>
          <w:numId w:val="4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организацию досуга учащихся, отвлечение их от негативного влияния социума.</w:t>
      </w:r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дополнительного образования в нашей школе предоставляет возможность заниматься детям разных возрастных групп, начиная с первоклассников  до обучающихся старших классов. </w:t>
      </w:r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условия, созданные в школе для внеурочной деятельности и организации дополнительного образования, способствуют развитию творческих способностей обучающихся, их личному развитию и социализации.</w:t>
      </w:r>
    </w:p>
    <w:p w:rsidR="00B35823" w:rsidRPr="00B35823" w:rsidRDefault="00B35823" w:rsidP="00B358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Подводя итоги воспитательной работы за 2017 – 2018 учебный год, следует отметить, что педагогический коллектив школы  успешно реализовал намеченные планы, решал поставленные перед ним задачи.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</w:t>
      </w:r>
      <w:r w:rsidRPr="00B358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2018 – 2019 уч. году  коллектив  ставит перед собой следующие задачи воспитательной работы</w:t>
      </w: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активизация творческого потенциала </w:t>
      </w:r>
      <w:proofErr w:type="gramStart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35823" w:rsidRPr="00B35823" w:rsidRDefault="00B35823" w:rsidP="00B358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гражданского самосознания, патриотизма,  способности к ответственному самоопределению;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совершенствование работы по организации ученического самоуправления;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 активизация методической работы с классными руководителями;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 совершенствование системы воспитательной работы в классных коллективах;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продолжить работу по созданию условий для физического, интеллектуального, нравственного и духовного развития детей;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 совершенствование системы семейного воспитания; усиление роли семьи в воспитании детей и привлечение семьи к организации учебно-воспитательного процесса в школе;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эффективности работы по воспитанию патриотизма, любви к малой родине, гражданственности;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 повышение уровня  ответственности  семьи за воспитание  и обучение своих детей;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привлекать родителей к участию в самоуправлении школой;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для самореализации личности каждого учащегося через дальнейшее совершенствование системы дополнительного образования;</w:t>
      </w:r>
    </w:p>
    <w:p w:rsidR="00B35823" w:rsidRPr="00B35823" w:rsidRDefault="00B35823" w:rsidP="00B3582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82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эффективности профилактической работы с детьми асоциального поведения.</w:t>
      </w:r>
    </w:p>
    <w:p w:rsidR="000734B4" w:rsidRPr="00AE3198" w:rsidRDefault="000734B4" w:rsidP="009E2D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734B4" w:rsidRPr="00AE3198" w:rsidSect="00E2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75"/>
        </w:tabs>
        <w:ind w:left="1495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4762E8"/>
    <w:multiLevelType w:val="hybridMultilevel"/>
    <w:tmpl w:val="50485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1732C"/>
    <w:multiLevelType w:val="hybridMultilevel"/>
    <w:tmpl w:val="5E94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60322"/>
    <w:multiLevelType w:val="hybridMultilevel"/>
    <w:tmpl w:val="BA6A0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A5689D"/>
    <w:multiLevelType w:val="hybridMultilevel"/>
    <w:tmpl w:val="31BC4A8A"/>
    <w:lvl w:ilvl="0" w:tplc="05E80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E6C14"/>
    <w:multiLevelType w:val="hybridMultilevel"/>
    <w:tmpl w:val="F00202B6"/>
    <w:lvl w:ilvl="0" w:tplc="86D8AE4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AF3D53"/>
    <w:multiLevelType w:val="hybridMultilevel"/>
    <w:tmpl w:val="C0B205C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116505BD"/>
    <w:multiLevelType w:val="hybridMultilevel"/>
    <w:tmpl w:val="DC3A2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11FE9"/>
    <w:multiLevelType w:val="multilevel"/>
    <w:tmpl w:val="CBF02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>
    <w:nsid w:val="179D2452"/>
    <w:multiLevelType w:val="hybridMultilevel"/>
    <w:tmpl w:val="1FEE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7317A"/>
    <w:multiLevelType w:val="hybridMultilevel"/>
    <w:tmpl w:val="BF106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64DA0"/>
    <w:multiLevelType w:val="hybridMultilevel"/>
    <w:tmpl w:val="BE98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27346"/>
    <w:multiLevelType w:val="hybridMultilevel"/>
    <w:tmpl w:val="A54E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E0374"/>
    <w:multiLevelType w:val="hybridMultilevel"/>
    <w:tmpl w:val="D162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37DE7"/>
    <w:multiLevelType w:val="multilevel"/>
    <w:tmpl w:val="A55A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C4293"/>
    <w:multiLevelType w:val="hybridMultilevel"/>
    <w:tmpl w:val="F2D2E7AC"/>
    <w:lvl w:ilvl="0" w:tplc="1E724D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269A5"/>
    <w:multiLevelType w:val="multilevel"/>
    <w:tmpl w:val="A55A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0D422D"/>
    <w:multiLevelType w:val="multilevel"/>
    <w:tmpl w:val="2F0D4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914C3"/>
    <w:multiLevelType w:val="multilevel"/>
    <w:tmpl w:val="42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361DF2"/>
    <w:multiLevelType w:val="multilevel"/>
    <w:tmpl w:val="0F24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D76006"/>
    <w:multiLevelType w:val="hybridMultilevel"/>
    <w:tmpl w:val="9EA0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071E9"/>
    <w:multiLevelType w:val="hybridMultilevel"/>
    <w:tmpl w:val="DB9A4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CA421B"/>
    <w:multiLevelType w:val="hybridMultilevel"/>
    <w:tmpl w:val="A9081E76"/>
    <w:lvl w:ilvl="0" w:tplc="22160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70315"/>
    <w:multiLevelType w:val="hybridMultilevel"/>
    <w:tmpl w:val="0E009C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14EEA"/>
    <w:multiLevelType w:val="hybridMultilevel"/>
    <w:tmpl w:val="46163662"/>
    <w:lvl w:ilvl="0" w:tplc="86D8AE4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352D7"/>
    <w:multiLevelType w:val="hybridMultilevel"/>
    <w:tmpl w:val="71DC6800"/>
    <w:lvl w:ilvl="0" w:tplc="05E80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348DF"/>
    <w:multiLevelType w:val="hybridMultilevel"/>
    <w:tmpl w:val="BFC20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855C36"/>
    <w:multiLevelType w:val="hybridMultilevel"/>
    <w:tmpl w:val="A7585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36763C"/>
    <w:multiLevelType w:val="hybridMultilevel"/>
    <w:tmpl w:val="465C8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306CBB"/>
    <w:multiLevelType w:val="hybridMultilevel"/>
    <w:tmpl w:val="A3881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BA567E"/>
    <w:multiLevelType w:val="hybridMultilevel"/>
    <w:tmpl w:val="CB8C5152"/>
    <w:lvl w:ilvl="0" w:tplc="369210FA">
      <w:start w:val="1"/>
      <w:numFmt w:val="decimal"/>
      <w:lvlText w:val="%1."/>
      <w:lvlJc w:val="left"/>
      <w:pPr>
        <w:ind w:left="361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5AE019B1"/>
    <w:multiLevelType w:val="hybridMultilevel"/>
    <w:tmpl w:val="EAB0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F573B"/>
    <w:multiLevelType w:val="hybridMultilevel"/>
    <w:tmpl w:val="872E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7871F9"/>
    <w:multiLevelType w:val="hybridMultilevel"/>
    <w:tmpl w:val="3B0C90DE"/>
    <w:lvl w:ilvl="0" w:tplc="F9D64D5C">
      <w:start w:val="1"/>
      <w:numFmt w:val="bullet"/>
      <w:lvlText w:val="_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769C9"/>
    <w:multiLevelType w:val="multilevel"/>
    <w:tmpl w:val="A55A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D40EBD"/>
    <w:multiLevelType w:val="hybridMultilevel"/>
    <w:tmpl w:val="48DEDCB0"/>
    <w:lvl w:ilvl="0" w:tplc="E08604C2">
      <w:start w:val="1"/>
      <w:numFmt w:val="bullet"/>
      <w:lvlText w:val="-"/>
      <w:lvlJc w:val="left"/>
      <w:pPr>
        <w:ind w:left="83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>
    <w:nsid w:val="642B1D31"/>
    <w:multiLevelType w:val="hybridMultilevel"/>
    <w:tmpl w:val="410258DA"/>
    <w:lvl w:ilvl="0" w:tplc="F9D64D5C">
      <w:start w:val="1"/>
      <w:numFmt w:val="bullet"/>
      <w:lvlText w:val="_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402BC9"/>
    <w:multiLevelType w:val="multilevel"/>
    <w:tmpl w:val="F2C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1C480E"/>
    <w:multiLevelType w:val="hybridMultilevel"/>
    <w:tmpl w:val="8ED8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44BBD"/>
    <w:multiLevelType w:val="hybridMultilevel"/>
    <w:tmpl w:val="0764D1F0"/>
    <w:lvl w:ilvl="0" w:tplc="E08604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A262E5"/>
    <w:multiLevelType w:val="hybridMultilevel"/>
    <w:tmpl w:val="F9D04A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2"/>
  </w:num>
  <w:num w:numId="3">
    <w:abstractNumId w:val="36"/>
  </w:num>
  <w:num w:numId="4">
    <w:abstractNumId w:val="39"/>
  </w:num>
  <w:num w:numId="5">
    <w:abstractNumId w:val="3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4"/>
  </w:num>
  <w:num w:numId="9">
    <w:abstractNumId w:val="13"/>
  </w:num>
  <w:num w:numId="10">
    <w:abstractNumId w:val="8"/>
  </w:num>
  <w:num w:numId="11">
    <w:abstractNumId w:val="27"/>
  </w:num>
  <w:num w:numId="12">
    <w:abstractNumId w:val="28"/>
  </w:num>
  <w:num w:numId="13">
    <w:abstractNumId w:val="7"/>
  </w:num>
  <w:num w:numId="14">
    <w:abstractNumId w:val="24"/>
  </w:num>
  <w:num w:numId="15">
    <w:abstractNumId w:val="19"/>
  </w:num>
  <w:num w:numId="16">
    <w:abstractNumId w:val="37"/>
  </w:num>
  <w:num w:numId="17">
    <w:abstractNumId w:val="17"/>
  </w:num>
  <w:num w:numId="18">
    <w:abstractNumId w:val="29"/>
  </w:num>
  <w:num w:numId="19">
    <w:abstractNumId w:val="10"/>
  </w:num>
  <w:num w:numId="20">
    <w:abstractNumId w:val="6"/>
  </w:num>
  <w:num w:numId="21">
    <w:abstractNumId w:val="35"/>
  </w:num>
  <w:num w:numId="22">
    <w:abstractNumId w:val="14"/>
  </w:num>
  <w:num w:numId="23">
    <w:abstractNumId w:val="9"/>
  </w:num>
  <w:num w:numId="24">
    <w:abstractNumId w:val="31"/>
  </w:num>
  <w:num w:numId="25">
    <w:abstractNumId w:val="11"/>
  </w:num>
  <w:num w:numId="26">
    <w:abstractNumId w:val="44"/>
  </w:num>
  <w:num w:numId="27">
    <w:abstractNumId w:val="3"/>
  </w:num>
  <w:num w:numId="28">
    <w:abstractNumId w:val="5"/>
  </w:num>
  <w:num w:numId="29">
    <w:abstractNumId w:val="32"/>
  </w:num>
  <w:num w:numId="30">
    <w:abstractNumId w:val="22"/>
  </w:num>
  <w:num w:numId="31">
    <w:abstractNumId w:val="21"/>
  </w:num>
  <w:num w:numId="32">
    <w:abstractNumId w:val="33"/>
  </w:num>
  <w:num w:numId="33">
    <w:abstractNumId w:val="30"/>
  </w:num>
  <w:num w:numId="34">
    <w:abstractNumId w:val="41"/>
  </w:num>
  <w:num w:numId="35">
    <w:abstractNumId w:val="15"/>
  </w:num>
  <w:num w:numId="36">
    <w:abstractNumId w:val="16"/>
  </w:num>
  <w:num w:numId="37">
    <w:abstractNumId w:val="20"/>
  </w:num>
  <w:num w:numId="38">
    <w:abstractNumId w:val="43"/>
  </w:num>
  <w:num w:numId="39">
    <w:abstractNumId w:val="12"/>
  </w:num>
  <w:num w:numId="40">
    <w:abstractNumId w:val="1"/>
  </w:num>
  <w:num w:numId="41">
    <w:abstractNumId w:val="2"/>
  </w:num>
  <w:num w:numId="42">
    <w:abstractNumId w:val="18"/>
  </w:num>
  <w:num w:numId="43">
    <w:abstractNumId w:val="0"/>
  </w:num>
  <w:num w:numId="44">
    <w:abstractNumId w:val="34"/>
  </w:num>
  <w:num w:numId="45">
    <w:abstractNumId w:val="26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B8"/>
    <w:rsid w:val="00037EBE"/>
    <w:rsid w:val="000734B4"/>
    <w:rsid w:val="00074759"/>
    <w:rsid w:val="000A772B"/>
    <w:rsid w:val="000B1B0E"/>
    <w:rsid w:val="000B4124"/>
    <w:rsid w:val="000E1452"/>
    <w:rsid w:val="000E7F40"/>
    <w:rsid w:val="001008F6"/>
    <w:rsid w:val="001463A0"/>
    <w:rsid w:val="001815FC"/>
    <w:rsid w:val="00184766"/>
    <w:rsid w:val="001B0957"/>
    <w:rsid w:val="001B36B4"/>
    <w:rsid w:val="001C1C27"/>
    <w:rsid w:val="001C69ED"/>
    <w:rsid w:val="00275615"/>
    <w:rsid w:val="003164E6"/>
    <w:rsid w:val="00385E7D"/>
    <w:rsid w:val="003C2B79"/>
    <w:rsid w:val="00426936"/>
    <w:rsid w:val="0046211E"/>
    <w:rsid w:val="00463AA8"/>
    <w:rsid w:val="004676D7"/>
    <w:rsid w:val="004A1360"/>
    <w:rsid w:val="004B108A"/>
    <w:rsid w:val="004D0DB2"/>
    <w:rsid w:val="005248EA"/>
    <w:rsid w:val="005600B6"/>
    <w:rsid w:val="00642E1C"/>
    <w:rsid w:val="006819D0"/>
    <w:rsid w:val="00682C4A"/>
    <w:rsid w:val="0068753D"/>
    <w:rsid w:val="006A76F6"/>
    <w:rsid w:val="006F2FDB"/>
    <w:rsid w:val="007407F5"/>
    <w:rsid w:val="00753B30"/>
    <w:rsid w:val="00787183"/>
    <w:rsid w:val="0078759E"/>
    <w:rsid w:val="007A5E91"/>
    <w:rsid w:val="00801391"/>
    <w:rsid w:val="008208D0"/>
    <w:rsid w:val="008F7192"/>
    <w:rsid w:val="009572D9"/>
    <w:rsid w:val="00973944"/>
    <w:rsid w:val="00985BE0"/>
    <w:rsid w:val="00993310"/>
    <w:rsid w:val="009E2D4A"/>
    <w:rsid w:val="00A03767"/>
    <w:rsid w:val="00A315B8"/>
    <w:rsid w:val="00A94930"/>
    <w:rsid w:val="00A94F1F"/>
    <w:rsid w:val="00AE3198"/>
    <w:rsid w:val="00AF15EA"/>
    <w:rsid w:val="00B01339"/>
    <w:rsid w:val="00B35823"/>
    <w:rsid w:val="00B72A61"/>
    <w:rsid w:val="00BD205A"/>
    <w:rsid w:val="00C97643"/>
    <w:rsid w:val="00CA221B"/>
    <w:rsid w:val="00D40B3D"/>
    <w:rsid w:val="00D65C85"/>
    <w:rsid w:val="00DB6330"/>
    <w:rsid w:val="00E14CEE"/>
    <w:rsid w:val="00E229EC"/>
    <w:rsid w:val="00E256D1"/>
    <w:rsid w:val="00E677A4"/>
    <w:rsid w:val="00E67AF1"/>
    <w:rsid w:val="00F8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B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85BE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5BE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BE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B8"/>
    <w:pPr>
      <w:ind w:left="720"/>
      <w:contextualSpacing/>
    </w:pPr>
  </w:style>
  <w:style w:type="table" w:styleId="a4">
    <w:name w:val="Table Grid"/>
    <w:basedOn w:val="a1"/>
    <w:rsid w:val="00560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8208D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985B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85B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85B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5BE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33">
    <w:name w:val="style33"/>
    <w:basedOn w:val="a"/>
    <w:rsid w:val="0098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85BE0"/>
    <w:rPr>
      <w:b/>
      <w:bCs/>
    </w:rPr>
  </w:style>
  <w:style w:type="character" w:styleId="a6">
    <w:name w:val="Emphasis"/>
    <w:basedOn w:val="a0"/>
    <w:uiPriority w:val="20"/>
    <w:qFormat/>
    <w:rsid w:val="00985BE0"/>
    <w:rPr>
      <w:i/>
      <w:iCs/>
    </w:rPr>
  </w:style>
  <w:style w:type="character" w:styleId="a7">
    <w:name w:val="Hyperlink"/>
    <w:basedOn w:val="a0"/>
    <w:uiPriority w:val="99"/>
    <w:semiHidden/>
    <w:unhideWhenUsed/>
    <w:rsid w:val="00985BE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8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5BE0"/>
  </w:style>
  <w:style w:type="paragraph" w:customStyle="1" w:styleId="p3">
    <w:name w:val="p3"/>
    <w:basedOn w:val="a"/>
    <w:rsid w:val="0098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985BE0"/>
    <w:pPr>
      <w:spacing w:after="0" w:line="240" w:lineRule="auto"/>
      <w:ind w:left="-561" w:right="-664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985B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85B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985BE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85BE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85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85BE0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985BE0"/>
  </w:style>
  <w:style w:type="paragraph" w:customStyle="1" w:styleId="ConsPlusCell">
    <w:name w:val="ConsPlusCell"/>
    <w:rsid w:val="00985B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style26"/>
    <w:rsid w:val="00985BE0"/>
  </w:style>
  <w:style w:type="paragraph" w:customStyle="1" w:styleId="style14">
    <w:name w:val="style14"/>
    <w:basedOn w:val="a"/>
    <w:rsid w:val="00985BE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rsid w:val="00985B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985BE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85BE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985BE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3">
    <w:name w:val="Subtitle"/>
    <w:basedOn w:val="a"/>
    <w:link w:val="af4"/>
    <w:qFormat/>
    <w:rsid w:val="00985BE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Подзаголовок Знак"/>
    <w:basedOn w:val="a0"/>
    <w:link w:val="af3"/>
    <w:rsid w:val="00985BE0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985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985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5BE0"/>
    <w:rPr>
      <w:rFonts w:ascii="Courier New" w:eastAsia="Times New Roman" w:hAnsi="Courier New" w:cs="Times New Roman"/>
      <w:sz w:val="20"/>
      <w:szCs w:val="20"/>
    </w:rPr>
  </w:style>
  <w:style w:type="paragraph" w:styleId="af5">
    <w:name w:val="header"/>
    <w:basedOn w:val="a"/>
    <w:link w:val="af6"/>
    <w:rsid w:val="00985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985BE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85B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85BE0"/>
    <w:rPr>
      <w:rFonts w:ascii="Tahoma" w:eastAsia="Times New Roman" w:hAnsi="Tahoma" w:cs="Tahoma"/>
      <w:sz w:val="16"/>
      <w:szCs w:val="16"/>
    </w:rPr>
  </w:style>
  <w:style w:type="paragraph" w:styleId="af9">
    <w:name w:val="No Spacing"/>
    <w:uiPriority w:val="1"/>
    <w:qFormat/>
    <w:rsid w:val="00985B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(2)"/>
    <w:rsid w:val="00985B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a">
    <w:name w:val="caption"/>
    <w:basedOn w:val="a"/>
    <w:next w:val="a"/>
    <w:uiPriority w:val="35"/>
    <w:unhideWhenUsed/>
    <w:qFormat/>
    <w:rsid w:val="00985BE0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B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85BE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5BE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BE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B8"/>
    <w:pPr>
      <w:ind w:left="720"/>
      <w:contextualSpacing/>
    </w:pPr>
  </w:style>
  <w:style w:type="table" w:styleId="a4">
    <w:name w:val="Table Grid"/>
    <w:basedOn w:val="a1"/>
    <w:rsid w:val="00560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8208D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985B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85B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85B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5BE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33">
    <w:name w:val="style33"/>
    <w:basedOn w:val="a"/>
    <w:rsid w:val="0098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85BE0"/>
    <w:rPr>
      <w:b/>
      <w:bCs/>
    </w:rPr>
  </w:style>
  <w:style w:type="character" w:styleId="a6">
    <w:name w:val="Emphasis"/>
    <w:basedOn w:val="a0"/>
    <w:uiPriority w:val="20"/>
    <w:qFormat/>
    <w:rsid w:val="00985BE0"/>
    <w:rPr>
      <w:i/>
      <w:iCs/>
    </w:rPr>
  </w:style>
  <w:style w:type="character" w:styleId="a7">
    <w:name w:val="Hyperlink"/>
    <w:basedOn w:val="a0"/>
    <w:uiPriority w:val="99"/>
    <w:semiHidden/>
    <w:unhideWhenUsed/>
    <w:rsid w:val="00985BE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8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5BE0"/>
  </w:style>
  <w:style w:type="paragraph" w:customStyle="1" w:styleId="p3">
    <w:name w:val="p3"/>
    <w:basedOn w:val="a"/>
    <w:rsid w:val="0098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985BE0"/>
    <w:pPr>
      <w:spacing w:after="0" w:line="240" w:lineRule="auto"/>
      <w:ind w:left="-561" w:right="-664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985B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85B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985BE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85BE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85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85BE0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985BE0"/>
  </w:style>
  <w:style w:type="paragraph" w:customStyle="1" w:styleId="ConsPlusCell">
    <w:name w:val="ConsPlusCell"/>
    <w:rsid w:val="00985B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style26"/>
    <w:rsid w:val="00985BE0"/>
  </w:style>
  <w:style w:type="paragraph" w:customStyle="1" w:styleId="style14">
    <w:name w:val="style14"/>
    <w:basedOn w:val="a"/>
    <w:rsid w:val="00985BE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rsid w:val="00985B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985BE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985BE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985BE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3">
    <w:name w:val="Subtitle"/>
    <w:basedOn w:val="a"/>
    <w:link w:val="af4"/>
    <w:qFormat/>
    <w:rsid w:val="00985BE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Подзаголовок Знак"/>
    <w:basedOn w:val="a0"/>
    <w:link w:val="af3"/>
    <w:rsid w:val="00985BE0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985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985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5BE0"/>
    <w:rPr>
      <w:rFonts w:ascii="Courier New" w:eastAsia="Times New Roman" w:hAnsi="Courier New" w:cs="Times New Roman"/>
      <w:sz w:val="20"/>
      <w:szCs w:val="20"/>
    </w:rPr>
  </w:style>
  <w:style w:type="paragraph" w:styleId="af5">
    <w:name w:val="header"/>
    <w:basedOn w:val="a"/>
    <w:link w:val="af6"/>
    <w:rsid w:val="00985B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985BE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85B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85BE0"/>
    <w:rPr>
      <w:rFonts w:ascii="Tahoma" w:eastAsia="Times New Roman" w:hAnsi="Tahoma" w:cs="Tahoma"/>
      <w:sz w:val="16"/>
      <w:szCs w:val="16"/>
    </w:rPr>
  </w:style>
  <w:style w:type="paragraph" w:styleId="af9">
    <w:name w:val="No Spacing"/>
    <w:uiPriority w:val="1"/>
    <w:qFormat/>
    <w:rsid w:val="00985B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(2)"/>
    <w:rsid w:val="00985B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a">
    <w:name w:val="caption"/>
    <w:basedOn w:val="a"/>
    <w:next w:val="a"/>
    <w:uiPriority w:val="35"/>
    <w:unhideWhenUsed/>
    <w:qFormat/>
    <w:rsid w:val="00985BE0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n-derzkova-v-nikonov-k-ushak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8529</Words>
  <Characters>48618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0</cp:lastModifiedBy>
  <cp:revision>2</cp:revision>
  <dcterms:created xsi:type="dcterms:W3CDTF">2019-02-04T04:51:00Z</dcterms:created>
  <dcterms:modified xsi:type="dcterms:W3CDTF">2019-02-04T04:51:00Z</dcterms:modified>
</cp:coreProperties>
</file>