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29" w:rsidRDefault="00884829" w:rsidP="00884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4829" w:rsidRDefault="00884829" w:rsidP="00884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«Борская средняя общеобразовательная школа»</w:t>
      </w:r>
    </w:p>
    <w:tbl>
      <w:tblPr>
        <w:tblpPr w:leftFromText="180" w:rightFromText="180" w:bottomFromText="200" w:vertAnchor="page" w:horzAnchor="margin" w:tblpX="-68" w:tblpY="3429"/>
        <w:tblW w:w="8613" w:type="dxa"/>
        <w:tblLook w:val="04A0" w:firstRow="1" w:lastRow="0" w:firstColumn="1" w:lastColumn="0" w:noHBand="0" w:noVBand="1"/>
      </w:tblPr>
      <w:tblGrid>
        <w:gridCol w:w="3017"/>
        <w:gridCol w:w="5596"/>
      </w:tblGrid>
      <w:tr w:rsidR="00884829" w:rsidTr="00884829">
        <w:tc>
          <w:tcPr>
            <w:tcW w:w="3017" w:type="dxa"/>
            <w:hideMark/>
          </w:tcPr>
          <w:p w:rsidR="00884829" w:rsidRDefault="00884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829" w:rsidRDefault="00884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84829" w:rsidRDefault="00884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</w:t>
            </w:r>
            <w:r w:rsidR="00AA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84829" w:rsidRDefault="00AA01E4" w:rsidP="0046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bookmarkStart w:id="0" w:name="_GoBack"/>
            <w:bookmarkEnd w:id="0"/>
            <w:r w:rsidR="000E4C6D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 w:rsidR="0046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8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96" w:type="dxa"/>
            <w:hideMark/>
          </w:tcPr>
          <w:p w:rsidR="00884829" w:rsidRDefault="00884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УТВЕРЖДЕНА:</w:t>
            </w:r>
          </w:p>
          <w:p w:rsidR="00884829" w:rsidRDefault="00884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Приказ №   </w:t>
            </w:r>
            <w:r w:rsidR="00AA01E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4829" w:rsidRDefault="00884829" w:rsidP="0046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A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 01.09 .</w:t>
            </w:r>
            <w:r w:rsidR="000E4C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1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4829" w:rsidRDefault="00884829" w:rsidP="00884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829" w:rsidRDefault="00884829" w:rsidP="00884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22"/>
        <w:shd w:val="clear" w:color="auto" w:fill="auto"/>
        <w:spacing w:before="720" w:after="0" w:line="350" w:lineRule="exact"/>
        <w:ind w:left="240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Дополнительная общеразвивающая программа</w:t>
      </w:r>
    </w:p>
    <w:p w:rsidR="00884829" w:rsidRDefault="00884829" w:rsidP="00884829">
      <w:pPr>
        <w:pStyle w:val="22"/>
        <w:shd w:val="clear" w:color="auto" w:fill="auto"/>
        <w:spacing w:before="480" w:after="0" w:line="350" w:lineRule="exact"/>
        <w:ind w:left="24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технической направленности</w:t>
      </w: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</w:p>
    <w:p w:rsidR="00884829" w:rsidRPr="00884829" w:rsidRDefault="00884829" w:rsidP="00884829">
      <w:pPr>
        <w:pStyle w:val="Default"/>
        <w:jc w:val="center"/>
        <w:rPr>
          <w:b/>
          <w:bCs/>
          <w:sz w:val="36"/>
          <w:szCs w:val="36"/>
          <w:bdr w:val="none" w:sz="0" w:space="0" w:color="auto" w:frame="1"/>
        </w:rPr>
      </w:pPr>
      <w:r w:rsidRPr="00884829">
        <w:rPr>
          <w:b/>
          <w:bCs/>
          <w:sz w:val="36"/>
          <w:szCs w:val="36"/>
          <w:bdr w:val="none" w:sz="0" w:space="0" w:color="auto" w:frame="1"/>
        </w:rPr>
        <w:t>«</w:t>
      </w:r>
      <w:r w:rsidRPr="00884829">
        <w:rPr>
          <w:b/>
          <w:sz w:val="36"/>
          <w:szCs w:val="36"/>
        </w:rPr>
        <w:t>3D-МОДЕЛИРОВАНИЕ</w:t>
      </w:r>
      <w:r w:rsidRPr="00884829">
        <w:rPr>
          <w:b/>
          <w:bCs/>
          <w:sz w:val="36"/>
          <w:szCs w:val="36"/>
          <w:bdr w:val="none" w:sz="0" w:space="0" w:color="auto" w:frame="1"/>
        </w:rPr>
        <w:t>»</w:t>
      </w:r>
    </w:p>
    <w:p w:rsidR="00884829" w:rsidRPr="00884829" w:rsidRDefault="00884829" w:rsidP="00884829">
      <w:pPr>
        <w:pStyle w:val="Default"/>
        <w:jc w:val="center"/>
        <w:rPr>
          <w:b/>
          <w:sz w:val="36"/>
          <w:szCs w:val="36"/>
        </w:rPr>
      </w:pPr>
    </w:p>
    <w:p w:rsidR="00884829" w:rsidRDefault="00884829" w:rsidP="00884829">
      <w:pPr>
        <w:pStyle w:val="32"/>
        <w:keepNext/>
        <w:keepLines/>
        <w:shd w:val="clear" w:color="auto" w:fill="auto"/>
        <w:spacing w:before="0" w:after="0"/>
        <w:ind w:left="240"/>
        <w:rPr>
          <w:rStyle w:val="31"/>
          <w:sz w:val="24"/>
          <w:szCs w:val="24"/>
        </w:rPr>
      </w:pPr>
      <w:bookmarkStart w:id="1" w:name="bookmark1"/>
      <w:r>
        <w:rPr>
          <w:rStyle w:val="31"/>
          <w:color w:val="000000"/>
          <w:sz w:val="24"/>
          <w:szCs w:val="24"/>
        </w:rPr>
        <w:t xml:space="preserve">возраст детей: 13 - 18 лет </w:t>
      </w:r>
    </w:p>
    <w:p w:rsidR="00884829" w:rsidRDefault="00884829" w:rsidP="00884829">
      <w:pPr>
        <w:pStyle w:val="32"/>
        <w:keepNext/>
        <w:keepLines/>
        <w:shd w:val="clear" w:color="auto" w:fill="auto"/>
        <w:spacing w:before="0" w:after="0"/>
        <w:ind w:left="240"/>
      </w:pPr>
      <w:r>
        <w:rPr>
          <w:rStyle w:val="31"/>
          <w:color w:val="000000"/>
          <w:sz w:val="24"/>
          <w:szCs w:val="24"/>
        </w:rPr>
        <w:t>срок реализации: 1 год</w:t>
      </w:r>
      <w:bookmarkEnd w:id="1"/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Составила: Дмитриева Светлана Александровна</w:t>
      </w: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Default"/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t xml:space="preserve"> </w:t>
      </w:r>
      <w:r w:rsidRPr="00884829">
        <w:rPr>
          <w:b/>
          <w:bCs/>
          <w:sz w:val="28"/>
          <w:szCs w:val="28"/>
        </w:rPr>
        <w:t>Пояснительная записка</w:t>
      </w:r>
      <w:r>
        <w:rPr>
          <w:b/>
          <w:bCs/>
          <w:sz w:val="28"/>
          <w:szCs w:val="28"/>
        </w:rPr>
        <w:t>.</w:t>
      </w:r>
    </w:p>
    <w:p w:rsidR="00A215A6" w:rsidRDefault="00A215A6" w:rsidP="00884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A215A6" w:rsidRPr="00A215A6" w:rsidRDefault="00A215A6" w:rsidP="00A2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5A6">
        <w:rPr>
          <w:rFonts w:ascii="Times New Roman" w:hAnsi="Times New Roman" w:cs="Times New Roman"/>
          <w:sz w:val="24"/>
          <w:szCs w:val="24"/>
        </w:rPr>
        <w:t xml:space="preserve"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</w:t>
      </w:r>
      <w:r w:rsidRPr="00A215A6">
        <w:rPr>
          <w:rFonts w:ascii="Times New Roman" w:hAnsi="Times New Roman" w:cs="Times New Roman"/>
          <w:iCs/>
          <w:sz w:val="24"/>
          <w:szCs w:val="24"/>
        </w:rPr>
        <w:t>технической направленности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84829" w:rsidRDefault="00A215A6" w:rsidP="00884829">
      <w:pPr>
        <w:pStyle w:val="Default"/>
        <w:ind w:firstLine="709"/>
        <w:jc w:val="both"/>
      </w:pPr>
      <w:r>
        <w:t>Данн</w:t>
      </w:r>
      <w:r w:rsidR="00884829" w:rsidRPr="00884829">
        <w:t>ая программа разработана для обучения школьников 7-11 классов</w:t>
      </w:r>
      <w:r w:rsidR="00884829">
        <w:t xml:space="preserve"> на базе центра гуманитарных и цифровых технологий «Точка роста»</w:t>
      </w:r>
      <w:r w:rsidR="00884829" w:rsidRPr="00884829">
        <w:t xml:space="preserve">. Общее количество часов – 34 часа в год. Режим занятий – 1 раз в неделю по 1 часу (45 минут). </w:t>
      </w:r>
    </w:p>
    <w:p w:rsidR="009047AC" w:rsidRDefault="009047AC" w:rsidP="00884829">
      <w:pPr>
        <w:pStyle w:val="Default"/>
        <w:ind w:firstLine="709"/>
        <w:jc w:val="both"/>
      </w:pPr>
    </w:p>
    <w:p w:rsidR="009047AC" w:rsidRDefault="009047AC" w:rsidP="009047AC">
      <w:pPr>
        <w:pStyle w:val="Default"/>
        <w:jc w:val="both"/>
        <w:rPr>
          <w:b/>
          <w:spacing w:val="8"/>
          <w:sz w:val="28"/>
          <w:szCs w:val="28"/>
        </w:rPr>
      </w:pPr>
      <w:r w:rsidRPr="009047AC">
        <w:rPr>
          <w:b/>
          <w:spacing w:val="8"/>
          <w:sz w:val="28"/>
          <w:szCs w:val="28"/>
        </w:rPr>
        <w:t>Классификация общеразвивающей программы</w:t>
      </w:r>
      <w:r>
        <w:rPr>
          <w:b/>
          <w:spacing w:val="8"/>
          <w:sz w:val="28"/>
          <w:szCs w:val="28"/>
        </w:rPr>
        <w:t>.</w:t>
      </w:r>
    </w:p>
    <w:p w:rsidR="009047AC" w:rsidRDefault="009047AC" w:rsidP="0090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 xml:space="preserve">Организация занятий в объединении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</w:t>
      </w:r>
      <w:proofErr w:type="gramStart"/>
      <w:r w:rsidRPr="009047AC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9047AC">
        <w:rPr>
          <w:rFonts w:ascii="Times New Roman" w:hAnsi="Times New Roman" w:cs="Times New Roman"/>
          <w:sz w:val="24"/>
          <w:szCs w:val="24"/>
        </w:rPr>
        <w:t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понимания.</w:t>
      </w:r>
    </w:p>
    <w:p w:rsidR="009047AC" w:rsidRDefault="009047AC" w:rsidP="009047AC">
      <w:pPr>
        <w:shd w:val="clear" w:color="000000" w:fill="FFFFFF"/>
        <w:spacing w:before="10"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>Объединение «3</w:t>
      </w:r>
      <w:r w:rsidRPr="009047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47AC">
        <w:rPr>
          <w:rFonts w:ascii="Times New Roman" w:hAnsi="Times New Roman" w:cs="Times New Roman"/>
          <w:sz w:val="24"/>
          <w:szCs w:val="24"/>
        </w:rPr>
        <w:t xml:space="preserve"> - моделирование» дает возможность получения дополнительного образования, решает задачи развивающего, мировоззренческого, технологического характера.</w:t>
      </w:r>
    </w:p>
    <w:p w:rsidR="009047AC" w:rsidRPr="009047AC" w:rsidRDefault="009047AC" w:rsidP="009047AC">
      <w:pPr>
        <w:shd w:val="clear" w:color="000000" w:fill="FFFFFF"/>
        <w:spacing w:before="10" w:after="0" w:line="240" w:lineRule="auto"/>
        <w:ind w:firstLine="902"/>
        <w:jc w:val="both"/>
        <w:rPr>
          <w:rFonts w:ascii="Times New Roman" w:hAnsi="Times New Roman" w:cs="Times New Roman"/>
          <w:b/>
          <w:i/>
          <w:spacing w:val="8"/>
          <w:sz w:val="24"/>
          <w:szCs w:val="24"/>
        </w:rPr>
      </w:pPr>
    </w:p>
    <w:p w:rsidR="009047AC" w:rsidRDefault="009047AC" w:rsidP="00904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7A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047AC" w:rsidRPr="009047AC" w:rsidRDefault="009047AC" w:rsidP="0090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>Актуальность 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и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Оно отличается фотографической точностью и позволяет лучше представить себе, как будет выглядеть проект, воплощенный в жизни и своевременно внести определенные коррективы. 3D модель обычно производит гораздо большее впечатление, чем все остальные способы презентации будущего проекта. Передовые технологии позволяют добиваться потрясающих (эффективных) результатов.</w:t>
      </w:r>
    </w:p>
    <w:p w:rsidR="009047AC" w:rsidRPr="009047AC" w:rsidRDefault="009047AC" w:rsidP="0090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7AC" w:rsidRPr="009047AC" w:rsidRDefault="009047AC" w:rsidP="009047AC">
      <w:pPr>
        <w:shd w:val="clear" w:color="000000" w:fill="FFFFFF"/>
        <w:spacing w:before="5" w:after="0" w:line="240" w:lineRule="auto"/>
        <w:ind w:left="58" w:right="-101" w:hanging="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47AC">
        <w:rPr>
          <w:rFonts w:ascii="Times New Roman" w:hAnsi="Times New Roman" w:cs="Times New Roman"/>
          <w:b/>
          <w:sz w:val="28"/>
          <w:szCs w:val="28"/>
        </w:rPr>
        <w:t>Особенности программы и педагогическая целесообразность</w:t>
      </w:r>
    </w:p>
    <w:p w:rsidR="009047AC" w:rsidRPr="009047AC" w:rsidRDefault="009047AC" w:rsidP="0090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 xml:space="preserve">Программа личностно-ориентирована и составлена так, чтобы каждый ребёнок имел возможность самостоятельно выбрать наиболее интересный объект работы, приемлемый для него. На занятиях применяются информационные технологии и проектная деятельность. </w:t>
      </w:r>
    </w:p>
    <w:p w:rsidR="009047AC" w:rsidRPr="009047AC" w:rsidRDefault="009047AC" w:rsidP="0090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bCs/>
          <w:sz w:val="24"/>
          <w:szCs w:val="24"/>
        </w:rPr>
        <w:t xml:space="preserve">Педагогическая целесообразность </w:t>
      </w:r>
      <w:r w:rsidRPr="009047AC">
        <w:rPr>
          <w:rFonts w:ascii="Times New Roman" w:hAnsi="Times New Roman" w:cs="Times New Roman"/>
          <w:sz w:val="24"/>
          <w:szCs w:val="24"/>
        </w:rPr>
        <w:t xml:space="preserve"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</w:t>
      </w:r>
      <w:r w:rsidRPr="009047AC">
        <w:rPr>
          <w:rFonts w:ascii="Times New Roman" w:hAnsi="Times New Roman" w:cs="Times New Roman"/>
          <w:sz w:val="24"/>
          <w:szCs w:val="24"/>
        </w:rPr>
        <w:lastRenderedPageBreak/>
        <w:t xml:space="preserve">реальный мир с </w:t>
      </w:r>
      <w:proofErr w:type="gramStart"/>
      <w:r w:rsidRPr="009047AC">
        <w:rPr>
          <w:rFonts w:ascii="Times New Roman" w:hAnsi="Times New Roman" w:cs="Times New Roman"/>
          <w:sz w:val="24"/>
          <w:szCs w:val="24"/>
        </w:rPr>
        <w:t>виртуальным</w:t>
      </w:r>
      <w:proofErr w:type="gramEnd"/>
      <w:r w:rsidRPr="009047AC">
        <w:rPr>
          <w:rFonts w:ascii="Times New Roman" w:hAnsi="Times New Roman" w:cs="Times New Roman"/>
          <w:sz w:val="24"/>
          <w:szCs w:val="24"/>
        </w:rPr>
        <w:t>, это повысит уровень пространственного мышления, воображения.</w:t>
      </w:r>
    </w:p>
    <w:p w:rsidR="009047AC" w:rsidRPr="009047AC" w:rsidRDefault="009047AC" w:rsidP="0090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 xml:space="preserve">Организация занятий в объединении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</w:t>
      </w:r>
      <w:proofErr w:type="gramStart"/>
      <w:r w:rsidRPr="009047AC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9047AC">
        <w:rPr>
          <w:rFonts w:ascii="Times New Roman" w:hAnsi="Times New Roman" w:cs="Times New Roman"/>
          <w:sz w:val="24"/>
          <w:szCs w:val="24"/>
        </w:rPr>
        <w:t xml:space="preserve"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</w:t>
      </w:r>
      <w:proofErr w:type="spellStart"/>
      <w:r w:rsidRPr="009047A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9047AC">
        <w:rPr>
          <w:rFonts w:ascii="Times New Roman" w:hAnsi="Times New Roman" w:cs="Times New Roman"/>
          <w:sz w:val="24"/>
          <w:szCs w:val="24"/>
        </w:rPr>
        <w:t xml:space="preserve"> и понимания.</w:t>
      </w:r>
    </w:p>
    <w:p w:rsidR="009047AC" w:rsidRDefault="009047AC" w:rsidP="009047AC">
      <w:pPr>
        <w:pStyle w:val="Default"/>
        <w:jc w:val="both"/>
        <w:rPr>
          <w:b/>
          <w:spacing w:val="8"/>
          <w:sz w:val="28"/>
          <w:szCs w:val="28"/>
        </w:rPr>
      </w:pPr>
    </w:p>
    <w:p w:rsidR="00884829" w:rsidRPr="00884829" w:rsidRDefault="00884829" w:rsidP="00884829">
      <w:pPr>
        <w:pStyle w:val="Default"/>
        <w:ind w:firstLine="709"/>
        <w:jc w:val="both"/>
      </w:pPr>
      <w:r w:rsidRPr="009047AC">
        <w:rPr>
          <w:b/>
          <w:bCs/>
          <w:sz w:val="28"/>
          <w:szCs w:val="28"/>
        </w:rPr>
        <w:t>Цель программы</w:t>
      </w:r>
      <w:r w:rsidRPr="00884829">
        <w:rPr>
          <w:b/>
          <w:bCs/>
        </w:rPr>
        <w:t xml:space="preserve"> - </w:t>
      </w:r>
      <w:r w:rsidRPr="00884829">
        <w:t xml:space="preserve"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 </w:t>
      </w:r>
    </w:p>
    <w:p w:rsidR="00884829" w:rsidRPr="00930766" w:rsidRDefault="00884829" w:rsidP="005F1D8C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30766">
        <w:rPr>
          <w:b/>
          <w:bCs/>
          <w:i/>
          <w:iCs/>
          <w:sz w:val="28"/>
          <w:szCs w:val="28"/>
        </w:rPr>
        <w:t>Обучающие задачи:</w:t>
      </w:r>
    </w:p>
    <w:p w:rsidR="00884829" w:rsidRPr="00884829" w:rsidRDefault="00884829" w:rsidP="00884829">
      <w:pPr>
        <w:pStyle w:val="Default"/>
        <w:numPr>
          <w:ilvl w:val="0"/>
          <w:numId w:val="1"/>
        </w:numPr>
        <w:jc w:val="both"/>
      </w:pPr>
      <w:r w:rsidRPr="00884829">
        <w:t xml:space="preserve">Познакомить учащихся с основами работы на компьютере, основными частями ПК, назначением и функциями устройств, входящих в состав компьютерной системы; </w:t>
      </w:r>
    </w:p>
    <w:p w:rsidR="00884829" w:rsidRPr="009047AC" w:rsidRDefault="00884829" w:rsidP="00884829">
      <w:pPr>
        <w:pStyle w:val="Default"/>
        <w:numPr>
          <w:ilvl w:val="0"/>
          <w:numId w:val="1"/>
        </w:numPr>
        <w:ind w:left="714" w:hanging="357"/>
        <w:jc w:val="both"/>
      </w:pPr>
      <w:r w:rsidRPr="00884829">
        <w:t xml:space="preserve">Познакомить с системами 3D-моделирования и сформировать представление об основных технологиях моделирования; </w:t>
      </w:r>
      <w:r w:rsidR="009047AC" w:rsidRPr="008E4C84">
        <w:rPr>
          <w:szCs w:val="28"/>
        </w:rPr>
        <w:t>назначении, промышленном и бытовом при</w:t>
      </w:r>
      <w:r w:rsidR="009047AC">
        <w:rPr>
          <w:szCs w:val="28"/>
        </w:rPr>
        <w:t>менении, перспективах развития;</w:t>
      </w:r>
    </w:p>
    <w:p w:rsidR="009047AC" w:rsidRPr="009047AC" w:rsidRDefault="009047AC" w:rsidP="009047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AC">
        <w:rPr>
          <w:rFonts w:ascii="Times New Roman" w:hAnsi="Times New Roman" w:cs="Times New Roman"/>
          <w:sz w:val="24"/>
          <w:szCs w:val="24"/>
        </w:rPr>
        <w:t>способствовать развитию интереса к изучению и практическому освоению про</w:t>
      </w:r>
      <w:r>
        <w:rPr>
          <w:rFonts w:ascii="Times New Roman" w:hAnsi="Times New Roman" w:cs="Times New Roman"/>
          <w:sz w:val="24"/>
          <w:szCs w:val="24"/>
        </w:rPr>
        <w:t>грамм для 3D моделирования;</w:t>
      </w:r>
    </w:p>
    <w:p w:rsidR="00884829" w:rsidRPr="00884829" w:rsidRDefault="00884829" w:rsidP="00884829">
      <w:pPr>
        <w:pStyle w:val="Default"/>
        <w:numPr>
          <w:ilvl w:val="0"/>
          <w:numId w:val="1"/>
        </w:numPr>
        <w:jc w:val="both"/>
      </w:pPr>
      <w:r w:rsidRPr="00884829">
        <w:t xml:space="preserve">Научить основным приемам и методам работы в 3D-системе; </w:t>
      </w:r>
    </w:p>
    <w:p w:rsidR="00884829" w:rsidRPr="00884829" w:rsidRDefault="00884829" w:rsidP="00884829">
      <w:pPr>
        <w:pStyle w:val="Default"/>
        <w:numPr>
          <w:ilvl w:val="0"/>
          <w:numId w:val="1"/>
        </w:numPr>
        <w:jc w:val="both"/>
      </w:pPr>
      <w:r w:rsidRPr="00884829">
        <w:t xml:space="preserve">Научить создавать базовые детали и модели; </w:t>
      </w:r>
    </w:p>
    <w:p w:rsidR="00884829" w:rsidRPr="00884829" w:rsidRDefault="00884829" w:rsidP="00884829">
      <w:pPr>
        <w:pStyle w:val="Default"/>
        <w:numPr>
          <w:ilvl w:val="0"/>
          <w:numId w:val="1"/>
        </w:numPr>
        <w:jc w:val="both"/>
      </w:pPr>
      <w:r w:rsidRPr="00884829">
        <w:t xml:space="preserve">Научить создавать простейшие 3D-модели твердотельных объектов; </w:t>
      </w:r>
    </w:p>
    <w:p w:rsidR="00930766" w:rsidRPr="00930766" w:rsidRDefault="00884829" w:rsidP="001108FE">
      <w:pPr>
        <w:numPr>
          <w:ilvl w:val="0"/>
          <w:numId w:val="1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>Научить использовать средства и возможности программы для создания разных моделей</w:t>
      </w:r>
      <w:r w:rsidR="00930766" w:rsidRPr="00930766">
        <w:rPr>
          <w:rFonts w:ascii="Times New Roman" w:hAnsi="Times New Roman" w:cs="Times New Roman"/>
          <w:sz w:val="24"/>
          <w:szCs w:val="24"/>
        </w:rPr>
        <w:t>, отработать практические навыки по созданию простой модели.</w:t>
      </w:r>
    </w:p>
    <w:p w:rsidR="00884829" w:rsidRPr="00930766" w:rsidRDefault="00884829" w:rsidP="005F1D8C">
      <w:pPr>
        <w:pStyle w:val="Default"/>
        <w:rPr>
          <w:sz w:val="28"/>
          <w:szCs w:val="28"/>
        </w:rPr>
      </w:pPr>
      <w:r w:rsidRPr="00930766">
        <w:rPr>
          <w:b/>
          <w:bCs/>
          <w:i/>
          <w:iCs/>
          <w:sz w:val="28"/>
          <w:szCs w:val="28"/>
        </w:rPr>
        <w:t xml:space="preserve">Развивающие задачи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информационной культуры: умения работать с разными источниками;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исследовательских умений, умения общаться, умения взаимодействовать, умения доводить дело до конца;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памяти, внимательности и наблюдательности, творческого воображения и фантазии через моделирование 3D-объектов;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информационной культуры за счет освоения информационных и коммуникационных технологий;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технологической грамотности;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стратегического мышления; </w:t>
      </w:r>
    </w:p>
    <w:p w:rsidR="00884829" w:rsidRDefault="00884829" w:rsidP="0088482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опыта решения проблем с использованием проектных технологий. </w:t>
      </w:r>
    </w:p>
    <w:p w:rsidR="00884829" w:rsidRPr="00930766" w:rsidRDefault="00884829" w:rsidP="005F1D8C">
      <w:pPr>
        <w:pStyle w:val="Default"/>
        <w:rPr>
          <w:sz w:val="28"/>
          <w:szCs w:val="28"/>
        </w:rPr>
      </w:pPr>
      <w:r w:rsidRPr="00930766">
        <w:rPr>
          <w:b/>
          <w:bCs/>
          <w:i/>
          <w:iCs/>
          <w:sz w:val="28"/>
          <w:szCs w:val="28"/>
        </w:rPr>
        <w:t xml:space="preserve">Воспитательные задачи </w:t>
      </w:r>
    </w:p>
    <w:p w:rsidR="00884829" w:rsidRPr="00884829" w:rsidRDefault="00884829" w:rsidP="005F1D8C">
      <w:pPr>
        <w:pStyle w:val="Default"/>
        <w:numPr>
          <w:ilvl w:val="0"/>
          <w:numId w:val="1"/>
        </w:numPr>
        <w:jc w:val="both"/>
      </w:pPr>
      <w:r w:rsidRPr="00884829">
        <w:t xml:space="preserve">Сформировать гражданскую позицию, патриотизм и обозначить ценность инженерного образования; </w:t>
      </w:r>
    </w:p>
    <w:p w:rsidR="00884829" w:rsidRPr="00884829" w:rsidRDefault="00884829" w:rsidP="005F1D8C">
      <w:pPr>
        <w:pStyle w:val="Default"/>
        <w:numPr>
          <w:ilvl w:val="0"/>
          <w:numId w:val="1"/>
        </w:numPr>
        <w:jc w:val="both"/>
      </w:pPr>
      <w:r w:rsidRPr="00884829">
        <w:t xml:space="preserve">Воспитать чувство товарищества, чувство личной ответственности во время подготовки и защиты проекта, демонстрации моделей объектов; </w:t>
      </w:r>
    </w:p>
    <w:p w:rsidR="00884829" w:rsidRPr="00884829" w:rsidRDefault="00884829" w:rsidP="005F1D8C">
      <w:pPr>
        <w:pStyle w:val="Default"/>
        <w:numPr>
          <w:ilvl w:val="0"/>
          <w:numId w:val="1"/>
        </w:numPr>
        <w:jc w:val="both"/>
      </w:pPr>
      <w:r w:rsidRPr="00884829">
        <w:t xml:space="preserve">Сформировать навыки командной работы над проектом; </w:t>
      </w:r>
    </w:p>
    <w:p w:rsidR="00884829" w:rsidRPr="00884829" w:rsidRDefault="00884829" w:rsidP="005F1D8C">
      <w:pPr>
        <w:pStyle w:val="Default"/>
        <w:numPr>
          <w:ilvl w:val="0"/>
          <w:numId w:val="1"/>
        </w:numPr>
        <w:jc w:val="both"/>
      </w:pPr>
      <w:r w:rsidRPr="00884829">
        <w:t xml:space="preserve">Сориентировать учащихся на получение технической инженерной специальности; </w:t>
      </w:r>
    </w:p>
    <w:p w:rsidR="005F1D8C" w:rsidRDefault="005F1D8C" w:rsidP="005F1D8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Научить работать с информационными объектами и различными источниками информации; </w:t>
      </w:r>
    </w:p>
    <w:p w:rsidR="005F1D8C" w:rsidRDefault="005F1D8C" w:rsidP="005F1D8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Приобрести межличностные и социальные навыки, а также навыки общения. </w:t>
      </w:r>
    </w:p>
    <w:p w:rsidR="00884829" w:rsidRPr="00884829" w:rsidRDefault="00884829" w:rsidP="005F1D8C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color w:val="000000"/>
          <w:bdr w:val="none" w:sz="0" w:space="0" w:color="auto" w:frame="1"/>
        </w:rPr>
      </w:pPr>
    </w:p>
    <w:p w:rsidR="00F75B7B" w:rsidRDefault="00F75B7B" w:rsidP="00F75B7B">
      <w:pPr>
        <w:pStyle w:val="Default"/>
        <w:jc w:val="both"/>
      </w:pPr>
    </w:p>
    <w:p w:rsidR="00F75B7B" w:rsidRDefault="00930766" w:rsidP="00F75B7B">
      <w:pPr>
        <w:pStyle w:val="Default"/>
        <w:jc w:val="both"/>
        <w:rPr>
          <w:b/>
          <w:spacing w:val="2"/>
          <w:sz w:val="28"/>
          <w:szCs w:val="28"/>
        </w:rPr>
      </w:pPr>
      <w:r w:rsidRPr="00930766">
        <w:rPr>
          <w:b/>
          <w:spacing w:val="2"/>
          <w:sz w:val="28"/>
          <w:szCs w:val="28"/>
        </w:rPr>
        <w:lastRenderedPageBreak/>
        <w:t>Принципы обучения</w:t>
      </w:r>
    </w:p>
    <w:p w:rsidR="00930766" w:rsidRDefault="00930766" w:rsidP="00F75B7B">
      <w:pPr>
        <w:pStyle w:val="Default"/>
        <w:jc w:val="both"/>
        <w:rPr>
          <w:b/>
          <w:spacing w:val="2"/>
          <w:sz w:val="28"/>
          <w:szCs w:val="28"/>
        </w:rPr>
      </w:pPr>
    </w:p>
    <w:p w:rsidR="00930766" w:rsidRPr="00930766" w:rsidRDefault="00930766" w:rsidP="00233499">
      <w:pPr>
        <w:shd w:val="clear" w:color="000000" w:fill="FFFFFF"/>
        <w:spacing w:after="0" w:line="20" w:lineRule="atLeast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930766">
        <w:rPr>
          <w:rFonts w:ascii="Times New Roman" w:hAnsi="Times New Roman" w:cs="Times New Roman"/>
          <w:spacing w:val="2"/>
          <w:sz w:val="24"/>
          <w:szCs w:val="24"/>
        </w:rPr>
        <w:t>При проведении занятий по программе «3</w:t>
      </w:r>
      <w:r w:rsidRPr="00930766">
        <w:rPr>
          <w:rFonts w:ascii="Times New Roman" w:hAnsi="Times New Roman" w:cs="Times New Roman"/>
          <w:spacing w:val="2"/>
          <w:sz w:val="24"/>
          <w:szCs w:val="24"/>
          <w:lang w:val="en-US"/>
        </w:rPr>
        <w:t>D</w:t>
      </w:r>
      <w:r w:rsidRPr="00930766">
        <w:rPr>
          <w:rFonts w:ascii="Times New Roman" w:hAnsi="Times New Roman" w:cs="Times New Roman"/>
          <w:spacing w:val="2"/>
          <w:sz w:val="24"/>
          <w:szCs w:val="24"/>
        </w:rPr>
        <w:t xml:space="preserve"> - моделирование» учи</w:t>
      </w:r>
      <w:r>
        <w:rPr>
          <w:rFonts w:ascii="Times New Roman" w:hAnsi="Times New Roman" w:cs="Times New Roman"/>
          <w:spacing w:val="2"/>
          <w:sz w:val="24"/>
          <w:szCs w:val="24"/>
        </w:rPr>
        <w:t>тываются следующие принципы</w:t>
      </w:r>
      <w:r w:rsidRPr="00930766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930766" w:rsidRPr="00930766" w:rsidRDefault="00930766" w:rsidP="001108FE">
      <w:pPr>
        <w:widowControl w:val="0"/>
        <w:numPr>
          <w:ilvl w:val="0"/>
          <w:numId w:val="3"/>
        </w:numPr>
        <w:shd w:val="clear" w:color="000000" w:fill="FFFFFF"/>
        <w:tabs>
          <w:tab w:val="left" w:pos="547"/>
        </w:tabs>
        <w:spacing w:after="0" w:line="20" w:lineRule="atLeast"/>
        <w:ind w:lef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>целостность и гармоничность интеллектуальной, эмоциональной, практико-ориентированной сфер деятельности личности;</w:t>
      </w:r>
    </w:p>
    <w:p w:rsidR="00930766" w:rsidRPr="00930766" w:rsidRDefault="00930766" w:rsidP="001108FE">
      <w:pPr>
        <w:widowControl w:val="0"/>
        <w:numPr>
          <w:ilvl w:val="0"/>
          <w:numId w:val="9"/>
        </w:numPr>
        <w:shd w:val="clear" w:color="000000" w:fill="FFFFFF"/>
        <w:tabs>
          <w:tab w:val="left" w:pos="547"/>
        </w:tabs>
        <w:spacing w:after="0" w:line="20" w:lineRule="atLeast"/>
        <w:ind w:lef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>доступность, систематичность процесса совместного освоения содержания, форм и методов творческой деятельности;</w:t>
      </w:r>
    </w:p>
    <w:p w:rsidR="00930766" w:rsidRPr="00930766" w:rsidRDefault="00930766" w:rsidP="001108FE">
      <w:pPr>
        <w:widowControl w:val="0"/>
        <w:numPr>
          <w:ilvl w:val="0"/>
          <w:numId w:val="11"/>
        </w:numPr>
        <w:shd w:val="clear" w:color="000000" w:fill="FFFFFF"/>
        <w:tabs>
          <w:tab w:val="left" w:pos="547"/>
        </w:tabs>
        <w:spacing w:after="0" w:line="20" w:lineRule="atLeast"/>
        <w:ind w:left="54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766">
        <w:rPr>
          <w:rFonts w:ascii="Times New Roman" w:hAnsi="Times New Roman" w:cs="Times New Roman"/>
          <w:sz w:val="24"/>
          <w:szCs w:val="24"/>
        </w:rPr>
        <w:t>осуществление поэтапного дифференцированного и индивидуализированного перехода от репродуктивной к проектной  и творческой  деятельности;</w:t>
      </w:r>
      <w:proofErr w:type="gramEnd"/>
    </w:p>
    <w:p w:rsidR="00930766" w:rsidRPr="00930766" w:rsidRDefault="00930766" w:rsidP="001108FE">
      <w:pPr>
        <w:widowControl w:val="0"/>
        <w:numPr>
          <w:ilvl w:val="0"/>
          <w:numId w:val="10"/>
        </w:numPr>
        <w:shd w:val="clear" w:color="000000" w:fill="FFFFFF"/>
        <w:tabs>
          <w:tab w:val="left" w:pos="547"/>
        </w:tabs>
        <w:spacing w:after="0" w:line="20" w:lineRule="atLeast"/>
        <w:ind w:lef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>наглядность с использованием пособий, интернет ресурсов, делающих учебно-воспитательный процесс более эффективным;</w:t>
      </w:r>
    </w:p>
    <w:p w:rsidR="00930766" w:rsidRPr="00930766" w:rsidRDefault="00930766" w:rsidP="001108FE">
      <w:pPr>
        <w:widowControl w:val="0"/>
        <w:numPr>
          <w:ilvl w:val="0"/>
          <w:numId w:val="7"/>
        </w:numPr>
        <w:shd w:val="clear" w:color="000000" w:fill="FFFFFF"/>
        <w:tabs>
          <w:tab w:val="left" w:pos="547"/>
        </w:tabs>
        <w:spacing w:after="0" w:line="20" w:lineRule="atLeast"/>
        <w:ind w:lef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 xml:space="preserve">последовательность  усвоения материала от «простого к </w:t>
      </w:r>
      <w:proofErr w:type="gramStart"/>
      <w:r w:rsidRPr="0093076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30766">
        <w:rPr>
          <w:rFonts w:ascii="Times New Roman" w:hAnsi="Times New Roman" w:cs="Times New Roman"/>
          <w:sz w:val="24"/>
          <w:szCs w:val="24"/>
        </w:rPr>
        <w:t>», в соответствии с возрастными особенностями обучающихся;</w:t>
      </w:r>
    </w:p>
    <w:p w:rsidR="00930766" w:rsidRPr="00930766" w:rsidRDefault="00930766" w:rsidP="001108FE">
      <w:pPr>
        <w:numPr>
          <w:ilvl w:val="0"/>
          <w:numId w:val="4"/>
        </w:numPr>
        <w:shd w:val="clear" w:color="000000" w:fill="FFFFFF"/>
        <w:spacing w:after="0" w:line="20" w:lineRule="atLeast"/>
        <w:ind w:left="567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sz w:val="24"/>
          <w:szCs w:val="24"/>
        </w:rPr>
        <w:t>принципы компьютерной анимации и анимационных возможностях компьютерных прикладных систем.</w:t>
      </w:r>
    </w:p>
    <w:p w:rsidR="00930766" w:rsidRPr="00930766" w:rsidRDefault="00930766" w:rsidP="00930766">
      <w:pPr>
        <w:shd w:val="clear" w:color="000000" w:fill="FFFFFF"/>
        <w:tabs>
          <w:tab w:val="left" w:pos="720"/>
        </w:tabs>
        <w:spacing w:after="0" w:line="20" w:lineRule="atLeast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215A6" w:rsidRPr="00930766" w:rsidRDefault="00A215A6" w:rsidP="00930766">
      <w:pPr>
        <w:shd w:val="clear" w:color="000000" w:fill="FFFFFF"/>
        <w:spacing w:after="0"/>
        <w:ind w:right="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30766">
        <w:rPr>
          <w:rFonts w:ascii="Times New Roman" w:hAnsi="Times New Roman" w:cs="Times New Roman"/>
          <w:b/>
          <w:spacing w:val="1"/>
          <w:sz w:val="28"/>
          <w:szCs w:val="28"/>
        </w:rPr>
        <w:t xml:space="preserve">Использование элементов педагогических  образовательных </w:t>
      </w:r>
      <w:r w:rsidR="00930766" w:rsidRPr="0093076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930766">
        <w:rPr>
          <w:rFonts w:ascii="Times New Roman" w:hAnsi="Times New Roman" w:cs="Times New Roman"/>
          <w:b/>
          <w:spacing w:val="1"/>
          <w:sz w:val="28"/>
          <w:szCs w:val="28"/>
        </w:rPr>
        <w:t>ехнологий</w:t>
      </w:r>
    </w:p>
    <w:p w:rsidR="00A215A6" w:rsidRPr="00930766" w:rsidRDefault="00233499" w:rsidP="00A55DE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6"/>
          <w:sz w:val="24"/>
          <w:szCs w:val="24"/>
        </w:rPr>
      </w:pPr>
      <w:r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         </w:t>
      </w:r>
      <w:r w:rsidR="00A215A6" w:rsidRPr="00930766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Организация образовательного процесса </w:t>
      </w:r>
      <w:r w:rsidR="00A215A6" w:rsidRPr="00930766">
        <w:rPr>
          <w:rFonts w:ascii="Times New Roman" w:hAnsi="Times New Roman" w:cs="Times New Roman"/>
          <w:b/>
          <w:spacing w:val="-3"/>
          <w:w w:val="106"/>
          <w:sz w:val="24"/>
          <w:szCs w:val="24"/>
        </w:rPr>
        <w:t>соответствует</w:t>
      </w:r>
      <w:r w:rsidR="00A215A6" w:rsidRPr="00930766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технологии проблемного обучения. Цель данной технологии - содействовать развитию у обучающихся критического мышления, опыта и инструментария учебн</w:t>
      </w:r>
      <w:proofErr w:type="gramStart"/>
      <w:r w:rsidR="00A215A6" w:rsidRPr="00930766">
        <w:rPr>
          <w:rFonts w:ascii="Times New Roman" w:hAnsi="Times New Roman" w:cs="Times New Roman"/>
          <w:spacing w:val="-3"/>
          <w:w w:val="106"/>
          <w:sz w:val="24"/>
          <w:szCs w:val="24"/>
        </w:rPr>
        <w:t>о-</w:t>
      </w:r>
      <w:proofErr w:type="gramEnd"/>
      <w:r w:rsidR="00A215A6" w:rsidRPr="00930766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 исследовательской деятельности, ролевого и имитационного моделирования, возможности творчески осваивать новый опыт; поиску и определению учащимся собственных личностных смыслов и ценностных отношений. </w:t>
      </w:r>
    </w:p>
    <w:p w:rsidR="00A215A6" w:rsidRPr="00930766" w:rsidRDefault="00A215A6" w:rsidP="00233499">
      <w:pPr>
        <w:shd w:val="clear" w:color="000000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6"/>
          <w:sz w:val="24"/>
          <w:szCs w:val="24"/>
        </w:rPr>
      </w:pPr>
      <w:proofErr w:type="gramStart"/>
      <w:r w:rsidRPr="00930766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Для реализации настоящей программы используются основные </w:t>
      </w:r>
      <w:r w:rsidRPr="00930766">
        <w:rPr>
          <w:rFonts w:ascii="Times New Roman" w:hAnsi="Times New Roman" w:cs="Times New Roman"/>
          <w:b/>
          <w:spacing w:val="-3"/>
          <w:w w:val="106"/>
          <w:sz w:val="24"/>
          <w:szCs w:val="24"/>
        </w:rPr>
        <w:t>ме</w:t>
      </w:r>
      <w:r w:rsidRPr="00930766">
        <w:rPr>
          <w:rFonts w:ascii="Times New Roman" w:hAnsi="Times New Roman" w:cs="Times New Roman"/>
          <w:b/>
          <w:spacing w:val="-3"/>
          <w:w w:val="106"/>
          <w:sz w:val="24"/>
          <w:szCs w:val="24"/>
        </w:rPr>
        <w:softHyphen/>
      </w:r>
      <w:r w:rsidRPr="00930766">
        <w:rPr>
          <w:rFonts w:ascii="Times New Roman" w:hAnsi="Times New Roman" w:cs="Times New Roman"/>
          <w:b/>
          <w:spacing w:val="-2"/>
          <w:w w:val="106"/>
          <w:sz w:val="24"/>
          <w:szCs w:val="24"/>
        </w:rPr>
        <w:t>тоды</w:t>
      </w:r>
      <w:r w:rsidRPr="00930766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 работы - развивающего обучения (проблемный, поисковый, твор</w:t>
      </w:r>
      <w:r w:rsidRPr="00930766">
        <w:rPr>
          <w:rFonts w:ascii="Times New Roman" w:hAnsi="Times New Roman" w:cs="Times New Roman"/>
          <w:spacing w:val="-2"/>
          <w:w w:val="106"/>
          <w:sz w:val="24"/>
          <w:szCs w:val="24"/>
        </w:rPr>
        <w:softHyphen/>
      </w:r>
      <w:r w:rsidRPr="00930766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ческий), дифференцированного обучения (уровневые, индивидуальные </w:t>
      </w:r>
      <w:r w:rsidRPr="00930766">
        <w:rPr>
          <w:rFonts w:ascii="Times New Roman" w:hAnsi="Times New Roman" w:cs="Times New Roman"/>
          <w:spacing w:val="-1"/>
          <w:w w:val="106"/>
          <w:sz w:val="24"/>
          <w:szCs w:val="24"/>
        </w:rPr>
        <w:t>задания, вариативность основного модуля программы), игровые.</w:t>
      </w:r>
      <w:proofErr w:type="gramEnd"/>
    </w:p>
    <w:p w:rsidR="00A55DEA" w:rsidRDefault="00A215A6" w:rsidP="00A55DEA">
      <w:pPr>
        <w:shd w:val="clear" w:color="000000" w:fill="FFFFFF"/>
        <w:spacing w:after="0"/>
        <w:ind w:left="-227"/>
        <w:jc w:val="both"/>
        <w:rPr>
          <w:spacing w:val="-1"/>
          <w:w w:val="106"/>
        </w:rPr>
      </w:pPr>
      <w:r>
        <w:rPr>
          <w:spacing w:val="-1"/>
          <w:w w:val="106"/>
        </w:rPr>
        <w:t xml:space="preserve">    </w:t>
      </w:r>
    </w:p>
    <w:p w:rsidR="00A215A6" w:rsidRPr="00A55DEA" w:rsidRDefault="00A215A6" w:rsidP="00A55DEA">
      <w:pPr>
        <w:shd w:val="clear" w:color="000000" w:fill="FFFFFF"/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55DEA">
        <w:rPr>
          <w:rFonts w:ascii="Times New Roman" w:hAnsi="Times New Roman" w:cs="Times New Roman"/>
          <w:b/>
          <w:spacing w:val="1"/>
          <w:sz w:val="28"/>
          <w:szCs w:val="28"/>
        </w:rPr>
        <w:t>Возрастные особенности детей</w:t>
      </w:r>
    </w:p>
    <w:p w:rsidR="00A215A6" w:rsidRPr="00A55DEA" w:rsidRDefault="00A215A6" w:rsidP="0023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 xml:space="preserve">Программа рассчитана на широкий возрастной </w:t>
      </w:r>
      <w:r w:rsidR="00930766" w:rsidRPr="00A55DEA">
        <w:rPr>
          <w:rFonts w:ascii="Times New Roman" w:hAnsi="Times New Roman" w:cs="Times New Roman"/>
          <w:sz w:val="24"/>
          <w:szCs w:val="24"/>
        </w:rPr>
        <w:t>диапазон обучающихся: 13</w:t>
      </w:r>
      <w:r w:rsidRPr="00A55DEA">
        <w:rPr>
          <w:rFonts w:ascii="Times New Roman" w:hAnsi="Times New Roman" w:cs="Times New Roman"/>
          <w:sz w:val="24"/>
          <w:szCs w:val="24"/>
        </w:rPr>
        <w:t xml:space="preserve">-18 лет. Состав группы 10-15 человек. Набор детей в объединение – свободный. </w:t>
      </w:r>
    </w:p>
    <w:p w:rsidR="00A215A6" w:rsidRPr="00A55DEA" w:rsidRDefault="00A215A6" w:rsidP="0023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 xml:space="preserve">Подростковый возраст — остро протекающий переход от детства к взрослости. Данный период отличается выходом ребенка на качественно новую социальную позицию, в которой формируется его сознательное отношение к себе как члену общества. Важнейшей особенностью подростков является постепенный отход от прямого копирования оценок взрослых к самооценке, все большая опора на внутренние критерии. Основной формой самопознания подростка является сравнение себя с другими людьми — взрослыми, сверстниками. Поведение подростка регулируется его самооценкой, а самооценка формируется в ходе общения с окружающими людьми. Первостепенное значение в этом возрасте приобретает общение со сверстниками. Общаясь с друзьями, младшие подростки активно осваивают нормы, цели, средства социального поведения, вырабатывают критерии оценки себя и других, опираясь на заповеди «кодекса товарищества». Педагогов воспринимают через призму общественного мнения группы. </w:t>
      </w:r>
    </w:p>
    <w:p w:rsidR="00A215A6" w:rsidRDefault="00A215A6" w:rsidP="00A55DEA">
      <w:pPr>
        <w:spacing w:after="0"/>
        <w:ind w:firstLine="702"/>
        <w:jc w:val="center"/>
        <w:rPr>
          <w:b/>
          <w:i/>
          <w:sz w:val="28"/>
          <w:szCs w:val="28"/>
        </w:rPr>
      </w:pPr>
    </w:p>
    <w:p w:rsidR="00A215A6" w:rsidRPr="00A55DEA" w:rsidRDefault="00A215A6" w:rsidP="00A55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DE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55DEA" w:rsidRDefault="00A215A6" w:rsidP="00A55D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>Данная программа ориентирована на детей</w:t>
      </w:r>
      <w:r w:rsidRPr="00A55D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DEA">
        <w:rPr>
          <w:rFonts w:ascii="Times New Roman" w:hAnsi="Times New Roman" w:cs="Times New Roman"/>
          <w:sz w:val="24"/>
          <w:szCs w:val="24"/>
        </w:rPr>
        <w:t>среднего и старшего школьного возраста.</w:t>
      </w:r>
      <w:r w:rsidRPr="00A55D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DEA">
        <w:rPr>
          <w:rFonts w:ascii="Times New Roman" w:hAnsi="Times New Roman" w:cs="Times New Roman"/>
          <w:sz w:val="24"/>
          <w:szCs w:val="24"/>
        </w:rPr>
        <w:t xml:space="preserve">Общий срок реализации – </w:t>
      </w:r>
      <w:r w:rsidRPr="00A55DEA">
        <w:rPr>
          <w:rFonts w:ascii="Times New Roman" w:hAnsi="Times New Roman" w:cs="Times New Roman"/>
          <w:i/>
          <w:sz w:val="24"/>
          <w:szCs w:val="24"/>
        </w:rPr>
        <w:t>1 год.</w:t>
      </w:r>
      <w:r w:rsidRPr="00A55D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215A6" w:rsidRDefault="00A215A6" w:rsidP="00A5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="0046137B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="0046137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46137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55DEA">
        <w:rPr>
          <w:rFonts w:ascii="Times New Roman" w:hAnsi="Times New Roman" w:cs="Times New Roman"/>
          <w:sz w:val="24"/>
          <w:szCs w:val="24"/>
        </w:rPr>
        <w:t xml:space="preserve">: по одному часу  </w:t>
      </w:r>
      <w:r w:rsidR="0046137B">
        <w:rPr>
          <w:rFonts w:ascii="Times New Roman" w:hAnsi="Times New Roman" w:cs="Times New Roman"/>
          <w:sz w:val="24"/>
          <w:szCs w:val="24"/>
        </w:rPr>
        <w:t>1</w:t>
      </w:r>
      <w:r w:rsidR="00A55DEA" w:rsidRPr="00A55DEA">
        <w:rPr>
          <w:rFonts w:ascii="Times New Roman" w:hAnsi="Times New Roman" w:cs="Times New Roman"/>
          <w:sz w:val="24"/>
          <w:szCs w:val="24"/>
        </w:rPr>
        <w:t xml:space="preserve"> раз</w:t>
      </w:r>
      <w:r w:rsidRPr="00A55DEA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215A6" w:rsidRPr="00A55DEA" w:rsidRDefault="00A215A6" w:rsidP="00A55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>Возраст во</w:t>
      </w:r>
      <w:r w:rsidR="00A55DEA" w:rsidRPr="00A55DEA">
        <w:rPr>
          <w:rFonts w:ascii="Times New Roman" w:hAnsi="Times New Roman" w:cs="Times New Roman"/>
          <w:sz w:val="24"/>
          <w:szCs w:val="24"/>
        </w:rPr>
        <w:t>спитанников в учебн</w:t>
      </w:r>
      <w:r w:rsidR="0046137B">
        <w:rPr>
          <w:rFonts w:ascii="Times New Roman" w:hAnsi="Times New Roman" w:cs="Times New Roman"/>
          <w:sz w:val="24"/>
          <w:szCs w:val="24"/>
        </w:rPr>
        <w:t>ой</w:t>
      </w:r>
      <w:r w:rsidR="00A55DEA" w:rsidRPr="00A55DEA">
        <w:rPr>
          <w:rFonts w:ascii="Times New Roman" w:hAnsi="Times New Roman" w:cs="Times New Roman"/>
          <w:sz w:val="24"/>
          <w:szCs w:val="24"/>
        </w:rPr>
        <w:t xml:space="preserve"> </w:t>
      </w:r>
      <w:r w:rsidR="0046137B">
        <w:rPr>
          <w:rFonts w:ascii="Times New Roman" w:hAnsi="Times New Roman" w:cs="Times New Roman"/>
          <w:sz w:val="24"/>
          <w:szCs w:val="24"/>
        </w:rPr>
        <w:t>группе</w:t>
      </w:r>
      <w:r w:rsidR="00A55DEA" w:rsidRPr="00A55DEA">
        <w:rPr>
          <w:rFonts w:ascii="Times New Roman" w:hAnsi="Times New Roman" w:cs="Times New Roman"/>
          <w:sz w:val="24"/>
          <w:szCs w:val="24"/>
        </w:rPr>
        <w:t xml:space="preserve"> 13</w:t>
      </w:r>
      <w:r w:rsidRPr="00A55DEA">
        <w:rPr>
          <w:rFonts w:ascii="Times New Roman" w:hAnsi="Times New Roman" w:cs="Times New Roman"/>
          <w:sz w:val="24"/>
          <w:szCs w:val="24"/>
        </w:rPr>
        <w:t>-18 лет.</w:t>
      </w:r>
    </w:p>
    <w:p w:rsidR="00A215A6" w:rsidRPr="00A55DEA" w:rsidRDefault="00A215A6" w:rsidP="00A55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lastRenderedPageBreak/>
        <w:t>Количество детей в учебных группах 10-15 человек.</w:t>
      </w:r>
    </w:p>
    <w:p w:rsidR="00A55DEA" w:rsidRDefault="00A215A6" w:rsidP="00A55DEA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на занятиях уделяется</w:t>
      </w:r>
      <w:r w:rsidR="00A55DEA">
        <w:rPr>
          <w:rFonts w:ascii="Times New Roman" w:hAnsi="Times New Roman" w:cs="Times New Roman"/>
          <w:sz w:val="24"/>
          <w:szCs w:val="24"/>
        </w:rPr>
        <w:t>:</w:t>
      </w:r>
    </w:p>
    <w:p w:rsidR="00A55DEA" w:rsidRDefault="00A215A6" w:rsidP="001108F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формированию  умений  пользоваться программой </w:t>
      </w:r>
      <w:r>
        <w:t>«</w:t>
      </w:r>
      <w:r w:rsidR="00A55DEA">
        <w:rPr>
          <w:rFonts w:ascii="Times New Roman" w:hAnsi="Times New Roman" w:cs="Times New Roman"/>
          <w:sz w:val="24"/>
          <w:szCs w:val="28"/>
        </w:rPr>
        <w:t>Компас 3</w:t>
      </w:r>
      <w:r w:rsidR="00A55DEA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A55DEA" w:rsidRPr="00A55DEA">
        <w:rPr>
          <w:rFonts w:ascii="Times New Roman" w:hAnsi="Times New Roman" w:cs="Times New Roman"/>
          <w:sz w:val="24"/>
          <w:szCs w:val="28"/>
        </w:rPr>
        <w:t xml:space="preserve"> </w:t>
      </w:r>
      <w:r w:rsidR="00A55DEA">
        <w:rPr>
          <w:rFonts w:ascii="Times New Roman" w:hAnsi="Times New Roman" w:cs="Times New Roman"/>
          <w:sz w:val="24"/>
          <w:szCs w:val="28"/>
          <w:lang w:val="en-US"/>
        </w:rPr>
        <w:t>LT</w:t>
      </w:r>
      <w:r>
        <w:rPr>
          <w:rFonts w:ascii="Times New Roman" w:hAnsi="Times New Roman" w:cs="Times New Roman"/>
          <w:sz w:val="24"/>
          <w:szCs w:val="28"/>
        </w:rPr>
        <w:t>»</w:t>
      </w:r>
      <w:r w:rsidR="00A55DEA">
        <w:rPr>
          <w:rFonts w:ascii="Times New Roman" w:hAnsi="Times New Roman" w:cs="Times New Roman"/>
          <w:sz w:val="24"/>
          <w:szCs w:val="28"/>
        </w:rPr>
        <w:t>,  изучению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332EB">
        <w:rPr>
          <w:rFonts w:ascii="Times New Roman" w:hAnsi="Times New Roman" w:cs="Times New Roman"/>
          <w:sz w:val="24"/>
          <w:szCs w:val="28"/>
        </w:rPr>
        <w:t xml:space="preserve"> осно</w:t>
      </w:r>
      <w:r w:rsidR="00A55DEA">
        <w:rPr>
          <w:rFonts w:ascii="Times New Roman" w:hAnsi="Times New Roman" w:cs="Times New Roman"/>
          <w:sz w:val="24"/>
          <w:szCs w:val="28"/>
        </w:rPr>
        <w:t>в</w:t>
      </w:r>
      <w:r w:rsidRPr="000332EB">
        <w:rPr>
          <w:rFonts w:ascii="Times New Roman" w:hAnsi="Times New Roman" w:cs="Times New Roman"/>
          <w:sz w:val="24"/>
          <w:szCs w:val="28"/>
        </w:rPr>
        <w:t xml:space="preserve"> векторной графики, конвертирование форматов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DEA" w:rsidRDefault="00A55DEA" w:rsidP="001108F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изучению</w:t>
      </w:r>
      <w:r w:rsidR="00A215A6">
        <w:rPr>
          <w:rFonts w:ascii="Times New Roman" w:hAnsi="Times New Roman" w:cs="Times New Roman"/>
          <w:sz w:val="24"/>
          <w:szCs w:val="28"/>
        </w:rPr>
        <w:t xml:space="preserve"> 3</w:t>
      </w:r>
      <w:r w:rsidR="00A215A6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A215A6">
        <w:rPr>
          <w:rFonts w:ascii="Times New Roman" w:hAnsi="Times New Roman" w:cs="Times New Roman"/>
          <w:sz w:val="24"/>
          <w:szCs w:val="28"/>
        </w:rPr>
        <w:t xml:space="preserve"> принтер</w:t>
      </w:r>
      <w:r>
        <w:rPr>
          <w:rFonts w:ascii="Times New Roman" w:hAnsi="Times New Roman" w:cs="Times New Roman"/>
          <w:sz w:val="24"/>
          <w:szCs w:val="28"/>
        </w:rPr>
        <w:t>а</w:t>
      </w:r>
      <w:r w:rsidR="00A215A6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ПИКАСО</w:t>
      </w:r>
      <w:r w:rsidR="00A215A6">
        <w:rPr>
          <w:rFonts w:ascii="Times New Roman" w:hAnsi="Times New Roman" w:cs="Times New Roman"/>
          <w:sz w:val="24"/>
          <w:szCs w:val="28"/>
        </w:rPr>
        <w:t>»</w:t>
      </w:r>
      <w:r w:rsidR="00A215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5A6" w:rsidRDefault="00A55DEA" w:rsidP="001108F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="00A2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="00A215A6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ских моделей</w:t>
      </w:r>
      <w:r w:rsidR="00A215A6">
        <w:rPr>
          <w:rFonts w:ascii="Times New Roman" w:hAnsi="Times New Roman" w:cs="Times New Roman"/>
          <w:sz w:val="24"/>
          <w:szCs w:val="24"/>
        </w:rPr>
        <w:t>.</w:t>
      </w:r>
    </w:p>
    <w:p w:rsidR="00A215A6" w:rsidRPr="00A55DEA" w:rsidRDefault="00233499" w:rsidP="00A55DEA">
      <w:pPr>
        <w:shd w:val="clear" w:color="000000" w:fill="FFFFFF"/>
        <w:spacing w:after="0" w:line="240" w:lineRule="auto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A6" w:rsidRPr="00A55DEA">
        <w:rPr>
          <w:rFonts w:ascii="Times New Roman" w:hAnsi="Times New Roman" w:cs="Times New Roman"/>
          <w:sz w:val="24"/>
          <w:szCs w:val="24"/>
        </w:rPr>
        <w:t>При работе  по данной программе используются самые разные формы организации занятий: теоретические (объяснение, самостоятельное изучение  литературы), практические (создание  моделей).</w:t>
      </w:r>
    </w:p>
    <w:p w:rsidR="00A215A6" w:rsidRPr="00A55DEA" w:rsidRDefault="00A215A6" w:rsidP="00233499">
      <w:pPr>
        <w:shd w:val="clear" w:color="000000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>Спектр форм занятий широк: от проблемного урока до игры - путешествия; обычно - комбинированные занятия, сочетающие игровые и фантазийные ситуации с информационно-проблемными аспектами и практической работой.</w:t>
      </w:r>
    </w:p>
    <w:p w:rsidR="00A215A6" w:rsidRPr="00A55DEA" w:rsidRDefault="00A215A6" w:rsidP="00233499">
      <w:pPr>
        <w:shd w:val="clear" w:color="000000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</w:rPr>
        <w:t>Специфика  работы по данной программе такова, что словесные, наглядные, практические методы подачи информации свободно интегрируются в рамках одного занятия, обеспечивая наибольшую эффективность усвоения материала.</w:t>
      </w:r>
    </w:p>
    <w:p w:rsidR="00A215A6" w:rsidRDefault="00A215A6" w:rsidP="00233499">
      <w:pPr>
        <w:shd w:val="clear" w:color="000000" w:fill="FFFFFF"/>
        <w:spacing w:after="0"/>
        <w:ind w:right="5"/>
        <w:jc w:val="both"/>
        <w:rPr>
          <w:b/>
          <w:i/>
          <w:spacing w:val="1"/>
        </w:rPr>
      </w:pPr>
    </w:p>
    <w:p w:rsidR="00A215A6" w:rsidRPr="00233499" w:rsidRDefault="00A215A6" w:rsidP="002334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349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  <w:r w:rsidR="00233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9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233499">
        <w:rPr>
          <w:rFonts w:ascii="Times New Roman" w:hAnsi="Times New Roman" w:cs="Times New Roman"/>
          <w:b/>
          <w:sz w:val="28"/>
          <w:szCs w:val="28"/>
        </w:rPr>
        <w:t>.</w:t>
      </w:r>
      <w:r w:rsidRPr="00233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5A6" w:rsidRPr="00233499" w:rsidRDefault="00A215A6" w:rsidP="00233499">
      <w:pPr>
        <w:shd w:val="clear" w:color="000000" w:fill="FFFFFF"/>
        <w:spacing w:after="0" w:line="20" w:lineRule="atLeast"/>
        <w:ind w:right="22" w:firstLine="709"/>
        <w:jc w:val="both"/>
        <w:rPr>
          <w:rFonts w:ascii="Times New Roman" w:hAnsi="Times New Roman" w:cs="Times New Roman"/>
          <w:spacing w:val="1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2"/>
          <w:w w:val="113"/>
          <w:sz w:val="24"/>
          <w:szCs w:val="24"/>
        </w:rPr>
        <w:t>Для реализации настоящей программы необходимо</w:t>
      </w:r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>:</w:t>
      </w:r>
    </w:p>
    <w:p w:rsidR="00A215A6" w:rsidRPr="00233499" w:rsidRDefault="00A215A6" w:rsidP="00233499">
      <w:pPr>
        <w:shd w:val="clear" w:color="000000" w:fill="FFFFFF"/>
        <w:spacing w:after="0" w:line="20" w:lineRule="atLeast"/>
        <w:ind w:right="22"/>
        <w:jc w:val="both"/>
        <w:rPr>
          <w:rFonts w:ascii="Times New Roman" w:hAnsi="Times New Roman" w:cs="Times New Roman"/>
          <w:b/>
          <w:i/>
          <w:spacing w:val="1"/>
          <w:w w:val="113"/>
          <w:sz w:val="24"/>
          <w:szCs w:val="24"/>
          <w:u w:val="single"/>
        </w:rPr>
      </w:pPr>
      <w:r w:rsidRPr="00233499">
        <w:rPr>
          <w:rFonts w:ascii="Times New Roman" w:hAnsi="Times New Roman" w:cs="Times New Roman"/>
          <w:b/>
          <w:i/>
          <w:spacing w:val="1"/>
          <w:w w:val="113"/>
          <w:sz w:val="24"/>
          <w:szCs w:val="24"/>
          <w:u w:val="single"/>
        </w:rPr>
        <w:t>Организационно-методическое обеспечение:</w:t>
      </w:r>
    </w:p>
    <w:p w:rsidR="00A215A6" w:rsidRPr="00233499" w:rsidRDefault="00A215A6" w:rsidP="001108FE">
      <w:pPr>
        <w:numPr>
          <w:ilvl w:val="0"/>
          <w:numId w:val="2"/>
        </w:numPr>
        <w:shd w:val="clear" w:color="000000" w:fill="FFFFFF"/>
        <w:spacing w:after="0" w:line="20" w:lineRule="atLeast"/>
        <w:ind w:left="720" w:right="22" w:hanging="360"/>
        <w:jc w:val="both"/>
        <w:rPr>
          <w:rFonts w:ascii="Times New Roman" w:hAnsi="Times New Roman" w:cs="Times New Roman"/>
          <w:spacing w:val="1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>Наличие специальной методической литературы по информационным технологиям, педагогике, психологии.</w:t>
      </w:r>
    </w:p>
    <w:p w:rsidR="00A215A6" w:rsidRPr="00233499" w:rsidRDefault="00A215A6" w:rsidP="001108FE">
      <w:pPr>
        <w:numPr>
          <w:ilvl w:val="0"/>
          <w:numId w:val="2"/>
        </w:numPr>
        <w:shd w:val="clear" w:color="000000" w:fill="FFFFFF"/>
        <w:spacing w:after="0" w:line="20" w:lineRule="atLeast"/>
        <w:ind w:left="720" w:right="22" w:hanging="360"/>
        <w:jc w:val="both"/>
        <w:rPr>
          <w:rFonts w:ascii="Times New Roman" w:hAnsi="Times New Roman" w:cs="Times New Roman"/>
          <w:spacing w:val="1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>Возможность повышения профессионального мастерства: участие в методических объединениях, семинарах, конкурсах; прохождение курсов.</w:t>
      </w:r>
    </w:p>
    <w:p w:rsidR="00A215A6" w:rsidRPr="00233499" w:rsidRDefault="00A215A6" w:rsidP="001108FE">
      <w:pPr>
        <w:numPr>
          <w:ilvl w:val="0"/>
          <w:numId w:val="2"/>
        </w:numPr>
        <w:shd w:val="clear" w:color="000000" w:fill="FFFFFF"/>
        <w:spacing w:after="0" w:line="20" w:lineRule="atLeast"/>
        <w:ind w:left="720" w:right="22" w:hanging="360"/>
        <w:jc w:val="both"/>
        <w:rPr>
          <w:rFonts w:ascii="Times New Roman" w:hAnsi="Times New Roman" w:cs="Times New Roman"/>
          <w:spacing w:val="1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Разработка собственных методических пособий, </w:t>
      </w:r>
      <w:proofErr w:type="spellStart"/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>дидактичекого</w:t>
      </w:r>
      <w:proofErr w:type="spellEnd"/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и раздаточного материала.</w:t>
      </w:r>
    </w:p>
    <w:p w:rsidR="00A215A6" w:rsidRPr="00233499" w:rsidRDefault="00A215A6" w:rsidP="001108FE">
      <w:pPr>
        <w:numPr>
          <w:ilvl w:val="0"/>
          <w:numId w:val="2"/>
        </w:numPr>
        <w:shd w:val="clear" w:color="000000" w:fill="FFFFFF"/>
        <w:spacing w:after="0" w:line="20" w:lineRule="atLeast"/>
        <w:ind w:left="720" w:right="22" w:hanging="360"/>
        <w:jc w:val="both"/>
        <w:rPr>
          <w:rFonts w:ascii="Times New Roman" w:hAnsi="Times New Roman" w:cs="Times New Roman"/>
          <w:spacing w:val="1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1"/>
          <w:w w:val="113"/>
          <w:sz w:val="24"/>
          <w:szCs w:val="24"/>
        </w:rPr>
        <w:t>Обобщение и распространение собственного опыта работы.</w:t>
      </w:r>
    </w:p>
    <w:p w:rsidR="00A215A6" w:rsidRPr="00233499" w:rsidRDefault="00A215A6" w:rsidP="00233499">
      <w:pPr>
        <w:shd w:val="clear" w:color="000000" w:fill="FFFFFF"/>
        <w:spacing w:after="0" w:line="20" w:lineRule="atLeast"/>
        <w:ind w:right="2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499">
        <w:rPr>
          <w:rFonts w:ascii="Times New Roman" w:hAnsi="Times New Roman" w:cs="Times New Roman"/>
          <w:b/>
          <w:i/>
          <w:spacing w:val="1"/>
          <w:w w:val="113"/>
          <w:sz w:val="24"/>
          <w:szCs w:val="24"/>
          <w:u w:val="single"/>
        </w:rPr>
        <w:t>Материально-техническое обеспечение:</w:t>
      </w:r>
    </w:p>
    <w:p w:rsidR="00A215A6" w:rsidRPr="00233499" w:rsidRDefault="00A215A6" w:rsidP="001108FE">
      <w:pPr>
        <w:widowControl w:val="0"/>
        <w:numPr>
          <w:ilvl w:val="0"/>
          <w:numId w:val="8"/>
        </w:numPr>
        <w:shd w:val="clear" w:color="000000" w:fill="FFFFFF"/>
        <w:tabs>
          <w:tab w:val="left" w:pos="461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3"/>
          <w:w w:val="113"/>
          <w:sz w:val="24"/>
          <w:szCs w:val="24"/>
        </w:rPr>
        <w:t>Персональные компьютеры;</w:t>
      </w:r>
    </w:p>
    <w:p w:rsidR="00A215A6" w:rsidRPr="00233499" w:rsidRDefault="00A215A6" w:rsidP="001108FE">
      <w:pPr>
        <w:widowControl w:val="0"/>
        <w:numPr>
          <w:ilvl w:val="0"/>
          <w:numId w:val="8"/>
        </w:numPr>
        <w:shd w:val="clear" w:color="000000" w:fill="FFFFFF"/>
        <w:tabs>
          <w:tab w:val="left" w:pos="468"/>
        </w:tabs>
        <w:spacing w:after="0" w:line="20" w:lineRule="atLeast"/>
        <w:ind w:left="720" w:right="3370" w:hanging="36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-5"/>
          <w:w w:val="113"/>
          <w:sz w:val="24"/>
          <w:szCs w:val="24"/>
        </w:rPr>
        <w:t>3</w:t>
      </w:r>
      <w:r w:rsidRPr="00233499">
        <w:rPr>
          <w:rFonts w:ascii="Times New Roman" w:hAnsi="Times New Roman" w:cs="Times New Roman"/>
          <w:spacing w:val="-5"/>
          <w:w w:val="113"/>
          <w:sz w:val="24"/>
          <w:szCs w:val="24"/>
          <w:lang w:val="en-US"/>
        </w:rPr>
        <w:t>D</w:t>
      </w:r>
      <w:r w:rsidRPr="00233499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принтер «</w:t>
      </w:r>
      <w:r w:rsidR="00233499">
        <w:rPr>
          <w:rFonts w:ascii="Times New Roman" w:hAnsi="Times New Roman" w:cs="Times New Roman"/>
          <w:spacing w:val="-5"/>
          <w:w w:val="113"/>
          <w:sz w:val="24"/>
          <w:szCs w:val="24"/>
        </w:rPr>
        <w:t>ПИКАСО</w:t>
      </w:r>
      <w:r w:rsidRPr="00233499">
        <w:rPr>
          <w:rFonts w:ascii="Times New Roman" w:hAnsi="Times New Roman" w:cs="Times New Roman"/>
          <w:spacing w:val="-5"/>
          <w:w w:val="113"/>
          <w:sz w:val="24"/>
          <w:szCs w:val="24"/>
        </w:rPr>
        <w:t>»;</w:t>
      </w:r>
    </w:p>
    <w:p w:rsidR="00A215A6" w:rsidRPr="00233499" w:rsidRDefault="00A215A6" w:rsidP="001108FE">
      <w:pPr>
        <w:widowControl w:val="0"/>
        <w:numPr>
          <w:ilvl w:val="0"/>
          <w:numId w:val="8"/>
        </w:numPr>
        <w:shd w:val="clear" w:color="000000" w:fill="FFFFFF"/>
        <w:tabs>
          <w:tab w:val="left" w:pos="468"/>
        </w:tabs>
        <w:spacing w:after="0" w:line="20" w:lineRule="atLeast"/>
        <w:ind w:left="720" w:right="3370" w:hanging="36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Пластик </w:t>
      </w:r>
      <w:r w:rsidRPr="00233499">
        <w:rPr>
          <w:rFonts w:ascii="Times New Roman" w:hAnsi="Times New Roman" w:cs="Times New Roman"/>
          <w:spacing w:val="-4"/>
          <w:w w:val="113"/>
          <w:sz w:val="24"/>
          <w:szCs w:val="24"/>
          <w:lang w:val="en-US"/>
        </w:rPr>
        <w:t>PLA, ABS</w:t>
      </w:r>
      <w:r w:rsidRPr="00233499">
        <w:rPr>
          <w:rFonts w:ascii="Times New Roman" w:hAnsi="Times New Roman" w:cs="Times New Roman"/>
          <w:spacing w:val="-4"/>
          <w:w w:val="113"/>
          <w:sz w:val="24"/>
          <w:szCs w:val="24"/>
        </w:rPr>
        <w:t>;</w:t>
      </w:r>
    </w:p>
    <w:p w:rsidR="00A215A6" w:rsidRPr="00233499" w:rsidRDefault="00A215A6" w:rsidP="001108FE">
      <w:pPr>
        <w:widowControl w:val="0"/>
        <w:numPr>
          <w:ilvl w:val="0"/>
          <w:numId w:val="5"/>
        </w:numPr>
        <w:shd w:val="clear" w:color="000000" w:fill="FFFFFF"/>
        <w:tabs>
          <w:tab w:val="left" w:pos="468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233499">
        <w:rPr>
          <w:rFonts w:ascii="Times New Roman" w:hAnsi="Times New Roman" w:cs="Times New Roman"/>
          <w:spacing w:val="-6"/>
          <w:w w:val="113"/>
          <w:sz w:val="24"/>
          <w:szCs w:val="24"/>
        </w:rPr>
        <w:t>Мультимедийный проектор с экраном;</w:t>
      </w:r>
    </w:p>
    <w:p w:rsidR="00233499" w:rsidRPr="00233499" w:rsidRDefault="00233499" w:rsidP="001108FE">
      <w:pPr>
        <w:widowControl w:val="0"/>
        <w:numPr>
          <w:ilvl w:val="0"/>
          <w:numId w:val="5"/>
        </w:numPr>
        <w:shd w:val="clear" w:color="000000" w:fill="FFFFFF"/>
        <w:tabs>
          <w:tab w:val="left" w:pos="468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w w:val="113"/>
          <w:sz w:val="24"/>
          <w:szCs w:val="24"/>
        </w:rPr>
      </w:pPr>
      <w:r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pacing w:val="-6"/>
          <w:w w:val="113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3</w:t>
      </w:r>
      <w:r>
        <w:rPr>
          <w:rFonts w:ascii="Times New Roman" w:hAnsi="Times New Roman" w:cs="Times New Roman"/>
          <w:spacing w:val="-6"/>
          <w:w w:val="113"/>
          <w:sz w:val="24"/>
          <w:szCs w:val="24"/>
          <w:lang w:val="en-US"/>
        </w:rPr>
        <w:t>D-</w:t>
      </w:r>
      <w:r>
        <w:rPr>
          <w:rFonts w:ascii="Times New Roman" w:hAnsi="Times New Roman" w:cs="Times New Roman"/>
          <w:spacing w:val="-6"/>
          <w:w w:val="113"/>
          <w:sz w:val="24"/>
          <w:szCs w:val="24"/>
        </w:rPr>
        <w:t>моделированию</w:t>
      </w:r>
    </w:p>
    <w:p w:rsidR="00A215A6" w:rsidRPr="00233499" w:rsidRDefault="00A215A6" w:rsidP="00233499">
      <w:pPr>
        <w:spacing w:after="0" w:line="20" w:lineRule="atLeast"/>
        <w:rPr>
          <w:rFonts w:ascii="Times New Roman" w:hAnsi="Times New Roman" w:cs="Times New Roman"/>
          <w:spacing w:val="2"/>
          <w:w w:val="113"/>
          <w:sz w:val="24"/>
          <w:szCs w:val="24"/>
        </w:rPr>
      </w:pPr>
    </w:p>
    <w:p w:rsidR="00A215A6" w:rsidRPr="00233499" w:rsidRDefault="00A215A6" w:rsidP="00233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b/>
          <w:sz w:val="24"/>
          <w:szCs w:val="24"/>
        </w:rPr>
        <w:t>Проверка результативности</w:t>
      </w:r>
      <w:r w:rsidRPr="0023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Основными критерием эффективности занятий по данной программе является оценк</w:t>
      </w:r>
      <w:r w:rsidR="00233499">
        <w:rPr>
          <w:rFonts w:ascii="Times New Roman" w:hAnsi="Times New Roman" w:cs="Times New Roman"/>
          <w:sz w:val="24"/>
          <w:szCs w:val="24"/>
        </w:rPr>
        <w:t>а знаний и умений воспитанников.</w:t>
      </w:r>
      <w:r w:rsidRPr="0023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A6" w:rsidRPr="00233499" w:rsidRDefault="00233499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И</w:t>
      </w:r>
      <w:r w:rsidR="00A215A6" w:rsidRPr="00233499">
        <w:rPr>
          <w:rFonts w:ascii="Times New Roman" w:hAnsi="Times New Roman" w:cs="Times New Roman"/>
          <w:sz w:val="24"/>
          <w:szCs w:val="24"/>
        </w:rPr>
        <w:t xml:space="preserve">спользуются следующие формы контроля: </w:t>
      </w:r>
    </w:p>
    <w:p w:rsidR="00A215A6" w:rsidRP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- вводный (устный опрос);</w:t>
      </w:r>
    </w:p>
    <w:p w:rsidR="00A215A6" w:rsidRP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349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233499">
        <w:rPr>
          <w:rFonts w:ascii="Times New Roman" w:hAnsi="Times New Roman" w:cs="Times New Roman"/>
          <w:sz w:val="24"/>
          <w:szCs w:val="24"/>
        </w:rPr>
        <w:t xml:space="preserve"> (тестовые задания, игры, практические задания, упражнения)</w:t>
      </w:r>
    </w:p>
    <w:p w:rsidR="00A215A6" w:rsidRP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3499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233499">
        <w:rPr>
          <w:rFonts w:ascii="Times New Roman" w:hAnsi="Times New Roman" w:cs="Times New Roman"/>
          <w:sz w:val="24"/>
          <w:szCs w:val="24"/>
        </w:rPr>
        <w:t xml:space="preserve"> (индивидуальные задания,  тестирование);</w:t>
      </w:r>
    </w:p>
    <w:p w:rsidR="00A215A6" w:rsidRP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3499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233499">
        <w:rPr>
          <w:rFonts w:ascii="Times New Roman" w:hAnsi="Times New Roman" w:cs="Times New Roman"/>
          <w:sz w:val="24"/>
          <w:szCs w:val="24"/>
        </w:rPr>
        <w:t xml:space="preserve"> (коллективные творческие работы, создание проектов).</w:t>
      </w:r>
    </w:p>
    <w:p w:rsidR="00A215A6" w:rsidRPr="00233499" w:rsidRDefault="00A215A6" w:rsidP="00233499">
      <w:pPr>
        <w:shd w:val="clear" w:color="000000" w:fill="FFFFFF"/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Кроме этого, для контроля знаний используется рейтинговая система. Усвоение теоретической части курса проверяется с помощью тестов. Каждое практическое занятие оценивается определенным количеством баллов. В    рамках    курса    предусматривается    проведение    нескольких    тестов    и, следовательно,  подсчет промежуточных рейтингов (количество баллов за тест и практические задания). Итоговая оценка выставляется по сумме баллов за все тесты и практические занятия по следующей схеме</w:t>
      </w:r>
    </w:p>
    <w:p w:rsidR="00A215A6" w:rsidRPr="00233499" w:rsidRDefault="00A215A6" w:rsidP="001108FE">
      <w:pPr>
        <w:widowControl w:val="0"/>
        <w:numPr>
          <w:ilvl w:val="0"/>
          <w:numId w:val="12"/>
        </w:numPr>
        <w:shd w:val="clear" w:color="000000" w:fill="FFFFFF"/>
        <w:tabs>
          <w:tab w:val="left" w:pos="709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менее 50% от общей суммы баллов (синий кружок)</w:t>
      </w:r>
    </w:p>
    <w:p w:rsidR="00A215A6" w:rsidRPr="00233499" w:rsidRDefault="00A215A6" w:rsidP="001108FE">
      <w:pPr>
        <w:widowControl w:val="0"/>
        <w:numPr>
          <w:ilvl w:val="0"/>
          <w:numId w:val="12"/>
        </w:numPr>
        <w:shd w:val="clear" w:color="000000" w:fill="FFFFFF"/>
        <w:tabs>
          <w:tab w:val="left" w:pos="709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от 50 до 70% от общей суммы баллов (зеленый кружок)</w:t>
      </w:r>
    </w:p>
    <w:p w:rsidR="00A215A6" w:rsidRPr="00233499" w:rsidRDefault="00A215A6" w:rsidP="001108FE">
      <w:pPr>
        <w:widowControl w:val="0"/>
        <w:numPr>
          <w:ilvl w:val="0"/>
          <w:numId w:val="12"/>
        </w:numPr>
        <w:shd w:val="clear" w:color="000000" w:fill="FFFFFF"/>
        <w:tabs>
          <w:tab w:val="left" w:pos="709"/>
        </w:tabs>
        <w:spacing w:after="0" w:line="2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t>от 70 до 100% от общей суммы баллов (красный кружок)</w:t>
      </w:r>
    </w:p>
    <w:p w:rsidR="00A215A6" w:rsidRPr="00233499" w:rsidRDefault="00A215A6" w:rsidP="0023349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499">
        <w:rPr>
          <w:rFonts w:ascii="Times New Roman" w:hAnsi="Times New Roman" w:cs="Times New Roman"/>
          <w:sz w:val="24"/>
          <w:szCs w:val="24"/>
        </w:rPr>
        <w:lastRenderedPageBreak/>
        <w:t>Итоги реализации программы оцениваются по результатам участия воспитанников районных и областных конкурсах  3</w:t>
      </w:r>
      <w:r w:rsidRPr="002334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499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A215A6" w:rsidRPr="00233499" w:rsidRDefault="00A215A6" w:rsidP="00A215A6">
      <w:pPr>
        <w:shd w:val="clear" w:color="000000" w:fill="FFFFFF"/>
        <w:spacing w:before="100" w:beforeAutospacing="1"/>
        <w:ind w:left="6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99">
        <w:rPr>
          <w:rFonts w:ascii="Times New Roman" w:hAnsi="Times New Roman" w:cs="Times New Roman"/>
          <w:b/>
          <w:sz w:val="24"/>
          <w:szCs w:val="24"/>
        </w:rPr>
        <w:t xml:space="preserve">Критерии оценки ЗУН </w:t>
      </w:r>
      <w:proofErr w:type="gramStart"/>
      <w:r w:rsidRPr="002334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22"/>
        <w:gridCol w:w="2289"/>
        <w:gridCol w:w="2284"/>
      </w:tblGrid>
      <w:tr w:rsidR="00A215A6" w:rsidRPr="00233499" w:rsidTr="006F0D8F">
        <w:trPr>
          <w:trHeight w:val="1173"/>
        </w:trPr>
        <w:tc>
          <w:tcPr>
            <w:tcW w:w="2268" w:type="dxa"/>
            <w:shd w:val="clear" w:color="auto" w:fill="auto"/>
          </w:tcPr>
          <w:p w:rsidR="00A215A6" w:rsidRPr="00233499" w:rsidRDefault="00AA01E4" w:rsidP="006F0D8F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3.65pt;margin-top:.85pt;width:110.05pt;height:5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UW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"/>
              </w:pict>
            </w:r>
            <w:r w:rsidR="00A215A6" w:rsidRPr="0023349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A215A6" w:rsidRPr="00233499" w:rsidRDefault="00A215A6" w:rsidP="00233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Оцениваемые </w:t>
            </w:r>
          </w:p>
          <w:p w:rsidR="00A215A6" w:rsidRPr="00233499" w:rsidRDefault="00A215A6" w:rsidP="00E31E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6F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6F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6F0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A215A6" w:rsidRPr="00233499" w:rsidTr="006F0D8F">
        <w:tc>
          <w:tcPr>
            <w:tcW w:w="9463" w:type="dxa"/>
            <w:gridSpan w:val="4"/>
            <w:shd w:val="clear" w:color="auto" w:fill="auto"/>
          </w:tcPr>
          <w:p w:rsidR="00A215A6" w:rsidRPr="00E31E38" w:rsidRDefault="00A215A6" w:rsidP="00E31E3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Уровень теоретических знаний</w:t>
            </w:r>
          </w:p>
        </w:tc>
      </w:tr>
      <w:tr w:rsidR="00A215A6" w:rsidRPr="00233499" w:rsidTr="006F0D8F">
        <w:tc>
          <w:tcPr>
            <w:tcW w:w="2268" w:type="dxa"/>
            <w:shd w:val="clear" w:color="auto" w:fill="auto"/>
          </w:tcPr>
          <w:p w:rsidR="00A215A6" w:rsidRPr="00233499" w:rsidRDefault="00A215A6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E31E3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Обучающийся знает фрагментарно изученный материал. Изложение материала сбивчивое, требующее корректировки наводящими вопросами.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E31E3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Обучающийся знает изученный материал, но для полного раскрытия темы требуется дополнительные вопросы.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E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знает изученный материал. </w:t>
            </w:r>
          </w:p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Может дать логически выдержанный ответ, демонстрирующий полное владение материалом.</w:t>
            </w:r>
          </w:p>
        </w:tc>
      </w:tr>
      <w:tr w:rsidR="00A215A6" w:rsidRPr="00233499" w:rsidTr="006F0D8F">
        <w:trPr>
          <w:trHeight w:val="248"/>
        </w:trPr>
        <w:tc>
          <w:tcPr>
            <w:tcW w:w="9463" w:type="dxa"/>
            <w:gridSpan w:val="4"/>
            <w:shd w:val="clear" w:color="auto" w:fill="auto"/>
          </w:tcPr>
          <w:p w:rsidR="00A215A6" w:rsidRPr="00E31E38" w:rsidRDefault="00A215A6" w:rsidP="00E31E3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Уровень практических навыков и умений</w:t>
            </w:r>
          </w:p>
        </w:tc>
      </w:tr>
      <w:tr w:rsidR="00A215A6" w:rsidRPr="00233499" w:rsidTr="006F0D8F">
        <w:tc>
          <w:tcPr>
            <w:tcW w:w="2268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(3D –принтер), техника безопасности</w:t>
            </w: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E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Требуется постоянный контроль педагога за выполнением правил по технике безопасности.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E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Требуется периодическое напоминание о том, как работать с оборудованием.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Четко и безопасно работает с оборудованием.</w:t>
            </w:r>
          </w:p>
        </w:tc>
      </w:tr>
      <w:tr w:rsidR="00A215A6" w:rsidRPr="00233499" w:rsidTr="006F0D8F">
        <w:tc>
          <w:tcPr>
            <w:tcW w:w="2268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Способность изготовления модели по образцу</w:t>
            </w: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Не может изготовить модель по образцу без помощи педагога.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E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Может изготовить модель по образцу при подсказке педагога.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E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модель по образцу.</w:t>
            </w:r>
          </w:p>
        </w:tc>
      </w:tr>
      <w:tr w:rsidR="00A215A6" w:rsidRPr="00233499" w:rsidTr="006F0D8F">
        <w:tc>
          <w:tcPr>
            <w:tcW w:w="2268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изготовления модели</w:t>
            </w: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постоянные пояснения педагога </w:t>
            </w:r>
            <w:proofErr w:type="gramStart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пояснении последовательности работы, но </w:t>
            </w:r>
            <w:proofErr w:type="gramStart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3499">
              <w:rPr>
                <w:rFonts w:ascii="Times New Roman" w:hAnsi="Times New Roman" w:cs="Times New Roman"/>
                <w:sz w:val="24"/>
                <w:szCs w:val="24"/>
              </w:rPr>
              <w:t xml:space="preserve"> после объяснения к самостоятельным действиям.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операции при изготовлении модели.</w:t>
            </w:r>
          </w:p>
        </w:tc>
      </w:tr>
      <w:tr w:rsidR="00A215A6" w:rsidRPr="00233499" w:rsidTr="006F0D8F">
        <w:tc>
          <w:tcPr>
            <w:tcW w:w="9463" w:type="dxa"/>
            <w:gridSpan w:val="4"/>
            <w:shd w:val="clear" w:color="auto" w:fill="auto"/>
          </w:tcPr>
          <w:p w:rsidR="00A215A6" w:rsidRPr="00E31E38" w:rsidRDefault="00A215A6" w:rsidP="00E31E3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Качество выполнения работы</w:t>
            </w:r>
          </w:p>
        </w:tc>
      </w:tr>
      <w:tr w:rsidR="00A215A6" w:rsidRPr="00233499" w:rsidTr="006F0D8F">
        <w:tc>
          <w:tcPr>
            <w:tcW w:w="2268" w:type="dxa"/>
            <w:shd w:val="clear" w:color="auto" w:fill="auto"/>
          </w:tcPr>
          <w:p w:rsidR="00A215A6" w:rsidRPr="00233499" w:rsidRDefault="00A215A6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Модель в целом получена, но требует серьёзной доработки.</w:t>
            </w:r>
          </w:p>
        </w:tc>
        <w:tc>
          <w:tcPr>
            <w:tcW w:w="2289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Модель требует незначительной корректировки</w:t>
            </w:r>
          </w:p>
        </w:tc>
        <w:tc>
          <w:tcPr>
            <w:tcW w:w="2284" w:type="dxa"/>
            <w:shd w:val="clear" w:color="auto" w:fill="auto"/>
          </w:tcPr>
          <w:p w:rsidR="00A215A6" w:rsidRPr="00233499" w:rsidRDefault="00A215A6" w:rsidP="00E31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99">
              <w:rPr>
                <w:rFonts w:ascii="Times New Roman" w:hAnsi="Times New Roman" w:cs="Times New Roman"/>
                <w:sz w:val="24"/>
                <w:szCs w:val="24"/>
              </w:rPr>
              <w:t>Модель не требует исправлений.</w:t>
            </w:r>
          </w:p>
        </w:tc>
      </w:tr>
    </w:tbl>
    <w:p w:rsidR="00A215A6" w:rsidRDefault="00A215A6" w:rsidP="00E31E38">
      <w:pPr>
        <w:shd w:val="clear" w:color="000000" w:fill="FFFFFF"/>
        <w:spacing w:after="0"/>
        <w:ind w:left="607"/>
        <w:rPr>
          <w:b/>
        </w:rPr>
      </w:pPr>
    </w:p>
    <w:p w:rsidR="006F0D8F" w:rsidRDefault="006F0D8F" w:rsidP="00E31E38">
      <w:pPr>
        <w:pStyle w:val="Default"/>
        <w:rPr>
          <w:b/>
          <w:bCs/>
          <w:sz w:val="28"/>
          <w:szCs w:val="28"/>
        </w:rPr>
      </w:pPr>
    </w:p>
    <w:p w:rsidR="00E31E38" w:rsidRPr="00930766" w:rsidRDefault="00E31E38" w:rsidP="00E31E38">
      <w:pPr>
        <w:pStyle w:val="Default"/>
        <w:rPr>
          <w:sz w:val="28"/>
          <w:szCs w:val="28"/>
        </w:rPr>
      </w:pPr>
      <w:r w:rsidRPr="00930766">
        <w:rPr>
          <w:b/>
          <w:bCs/>
          <w:sz w:val="28"/>
          <w:szCs w:val="28"/>
        </w:rPr>
        <w:t xml:space="preserve">Ожидаемые результаты </w:t>
      </w:r>
    </w:p>
    <w:p w:rsidR="00E31E38" w:rsidRPr="00930766" w:rsidRDefault="00E31E38" w:rsidP="00E31E38">
      <w:pPr>
        <w:pStyle w:val="Default"/>
        <w:rPr>
          <w:sz w:val="28"/>
          <w:szCs w:val="28"/>
        </w:rPr>
      </w:pPr>
      <w:r w:rsidRPr="00930766">
        <w:rPr>
          <w:i/>
          <w:iCs/>
          <w:sz w:val="28"/>
          <w:szCs w:val="28"/>
        </w:rPr>
        <w:t xml:space="preserve">Предметные: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Освоят элементы технологии проектирования в 3D системах и будут применять знания и умения при реализации исследовательских и творческих проектов;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приобретут навыки работы в среде 3D моделирования и освоят основные приемы и технологии при выполнении проектов трехмерного моделирования;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lastRenderedPageBreak/>
        <w:t xml:space="preserve">освоят основные приемы и навыки создания и редактирования чертежа с помощью инструментов 3D среды;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овладеют понятиями и терминами информатики и компьютерного 3D проектирования: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овладеют основными навыками по построению простейших чертежей в среде 3D моделирования: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научатся печатать с помощью 3D принтера базовые элементы и по чертежам готовые модели. </w:t>
      </w:r>
    </w:p>
    <w:p w:rsidR="00E31E38" w:rsidRPr="00930766" w:rsidRDefault="00E31E38" w:rsidP="00E31E38">
      <w:pPr>
        <w:pStyle w:val="Default"/>
        <w:jc w:val="both"/>
        <w:rPr>
          <w:sz w:val="28"/>
          <w:szCs w:val="28"/>
        </w:rPr>
      </w:pPr>
      <w:r w:rsidRPr="00930766">
        <w:rPr>
          <w:i/>
          <w:iCs/>
          <w:sz w:val="28"/>
          <w:szCs w:val="28"/>
        </w:rPr>
        <w:t xml:space="preserve">Метапредметные: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смогут научиться составлять план исследования и использовать навыки проведения исследования с 3D моделью: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освоят основные приемы и навыки решения изобретательских задач и научатся использовать в процессе выполнения проектов;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усовершенствуют навыки взаимодействия в процессе реализации индивидуальных и коллективных проектов;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будут использовать знания, полученные за счет самостоятельного поиска в процессе реализации проекта;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освоят основные этапы создания проектов от идеи до защиты проекта и научатся применять на практике;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освоят основные обобщенные методы работы с информацией с использованием программ 3D моделирования. </w:t>
      </w:r>
    </w:p>
    <w:p w:rsidR="00E31E38" w:rsidRPr="00930766" w:rsidRDefault="00E31E38" w:rsidP="00E31E38">
      <w:pPr>
        <w:pStyle w:val="Default"/>
        <w:jc w:val="both"/>
        <w:rPr>
          <w:sz w:val="28"/>
          <w:szCs w:val="28"/>
        </w:rPr>
      </w:pPr>
      <w:r w:rsidRPr="00930766">
        <w:rPr>
          <w:i/>
          <w:iCs/>
          <w:sz w:val="28"/>
          <w:szCs w:val="28"/>
        </w:rPr>
        <w:t xml:space="preserve">Личностные: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Смогут работать индивидуально, в малой группе и участвовать в коллективном проекте;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Смогут понимать и принимать личную ответственность за результаты коллективного проекта;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Смогут без напоминания педагога убирать свое рабочее место, оказывать помощь другим учащимся.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будут проявлять творческие навыки и инициативу при разработке и защите проекта. </w:t>
      </w:r>
    </w:p>
    <w:p w:rsidR="00E31E38" w:rsidRPr="005F1D8C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 xml:space="preserve">Смогут работать индивидуально, в малой группе и участвовать в коллективном проекте; </w:t>
      </w:r>
    </w:p>
    <w:p w:rsidR="00E31E38" w:rsidRDefault="00E31E38" w:rsidP="00E31E38">
      <w:pPr>
        <w:pStyle w:val="Default"/>
        <w:numPr>
          <w:ilvl w:val="0"/>
          <w:numId w:val="1"/>
        </w:numPr>
        <w:jc w:val="both"/>
      </w:pPr>
      <w:r w:rsidRPr="005F1D8C">
        <w:t>Смогут взаимодействовать с другими учащимися вне зависимости от национальности, интеллектуальных и творческих способностей</w:t>
      </w:r>
    </w:p>
    <w:p w:rsidR="00930766" w:rsidRPr="00930766" w:rsidRDefault="00930766" w:rsidP="00E31E38">
      <w:pPr>
        <w:pStyle w:val="Default"/>
        <w:spacing w:line="20" w:lineRule="atLeast"/>
        <w:jc w:val="both"/>
      </w:pPr>
    </w:p>
    <w:p w:rsidR="00930766" w:rsidRPr="00F75B7B" w:rsidRDefault="00930766" w:rsidP="00E31E38">
      <w:pPr>
        <w:pStyle w:val="Default"/>
        <w:jc w:val="center"/>
        <w:rPr>
          <w:b/>
        </w:rPr>
      </w:pPr>
      <w:r w:rsidRPr="00F75B7B">
        <w:rPr>
          <w:b/>
        </w:rPr>
        <w:t>Учебно-тематическое планирование</w:t>
      </w:r>
    </w:p>
    <w:p w:rsidR="00930766" w:rsidRPr="005F1D8C" w:rsidRDefault="00930766" w:rsidP="00E31E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659"/>
        <w:gridCol w:w="1417"/>
      </w:tblGrid>
      <w:tr w:rsidR="00930766" w:rsidTr="0060240B">
        <w:trPr>
          <w:trHeight w:val="284"/>
        </w:trPr>
        <w:tc>
          <w:tcPr>
            <w:tcW w:w="567" w:type="dxa"/>
            <w:vMerge w:val="restart"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694" w:type="dxa"/>
            <w:vMerge w:val="restart"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Тема</w:t>
            </w:r>
          </w:p>
        </w:tc>
        <w:tc>
          <w:tcPr>
            <w:tcW w:w="5352" w:type="dxa"/>
            <w:gridSpan w:val="2"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930766" w:rsidRDefault="0060240B" w:rsidP="0060240B">
            <w:pPr>
              <w:pStyle w:val="a3"/>
              <w:spacing w:before="0" w:beforeAutospacing="0" w:after="0" w:afterAutospacing="0"/>
              <w:ind w:right="-1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Кол-</w:t>
            </w:r>
            <w:r w:rsidR="00930766">
              <w:rPr>
                <w:bCs/>
                <w:color w:val="000000"/>
                <w:bdr w:val="none" w:sz="0" w:space="0" w:color="auto" w:frame="1"/>
              </w:rPr>
              <w:t>во часов</w:t>
            </w:r>
          </w:p>
        </w:tc>
      </w:tr>
      <w:tr w:rsidR="009C3AC0" w:rsidTr="0060240B">
        <w:trPr>
          <w:trHeight w:val="283"/>
        </w:trPr>
        <w:tc>
          <w:tcPr>
            <w:tcW w:w="567" w:type="dxa"/>
            <w:vMerge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94" w:type="dxa"/>
            <w:vMerge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Теория</w:t>
            </w:r>
          </w:p>
        </w:tc>
        <w:tc>
          <w:tcPr>
            <w:tcW w:w="2659" w:type="dxa"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Практика</w:t>
            </w:r>
          </w:p>
        </w:tc>
        <w:tc>
          <w:tcPr>
            <w:tcW w:w="1417" w:type="dxa"/>
            <w:vMerge/>
          </w:tcPr>
          <w:p w:rsidR="00930766" w:rsidRDefault="00930766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9C3AC0" w:rsidTr="0060240B">
        <w:trPr>
          <w:trHeight w:val="558"/>
        </w:trPr>
        <w:tc>
          <w:tcPr>
            <w:tcW w:w="567" w:type="dxa"/>
          </w:tcPr>
          <w:p w:rsidR="00E31E38" w:rsidRPr="00E31E38" w:rsidRDefault="00E31E38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31E38" w:rsidRDefault="00E31E38" w:rsidP="0060240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Вводное занятие. </w:t>
            </w:r>
          </w:p>
        </w:tc>
        <w:tc>
          <w:tcPr>
            <w:tcW w:w="2693" w:type="dxa"/>
          </w:tcPr>
          <w:p w:rsidR="0060240B" w:rsidRPr="0060240B" w:rsidRDefault="0060240B" w:rsidP="0060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0240B">
              <w:rPr>
                <w:rFonts w:ascii="Times New Roman" w:hAnsi="Times New Roman" w:cs="Times New Roman"/>
                <w:szCs w:val="28"/>
              </w:rPr>
              <w:t>Техника безопасности.</w:t>
            </w:r>
          </w:p>
          <w:p w:rsidR="0060240B" w:rsidRPr="0060240B" w:rsidRDefault="0060240B" w:rsidP="0060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0240B">
              <w:rPr>
                <w:rFonts w:ascii="Times New Roman" w:hAnsi="Times New Roman" w:cs="Times New Roman"/>
                <w:szCs w:val="28"/>
              </w:rPr>
              <w:t xml:space="preserve">История развития технологий 3D печати, </w:t>
            </w:r>
          </w:p>
          <w:p w:rsidR="0060240B" w:rsidRPr="0060240B" w:rsidRDefault="0060240B" w:rsidP="0060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0240B">
              <w:rPr>
                <w:rFonts w:ascii="Times New Roman" w:hAnsi="Times New Roman" w:cs="Times New Roman"/>
                <w:szCs w:val="28"/>
              </w:rPr>
              <w:t xml:space="preserve">формирования объемных моделей. </w:t>
            </w:r>
          </w:p>
          <w:p w:rsidR="00E31E38" w:rsidRPr="0060240B" w:rsidRDefault="0060240B" w:rsidP="0060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0240B">
              <w:rPr>
                <w:rFonts w:ascii="Times New Roman" w:hAnsi="Times New Roman" w:cs="Times New Roman"/>
                <w:szCs w:val="28"/>
              </w:rPr>
              <w:t xml:space="preserve">Программные средства для работы с 3D моделями. </w:t>
            </w:r>
          </w:p>
        </w:tc>
        <w:tc>
          <w:tcPr>
            <w:tcW w:w="2659" w:type="dxa"/>
          </w:tcPr>
          <w:p w:rsidR="00E31E38" w:rsidRDefault="00E31E38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E31E38" w:rsidRDefault="00E31E38" w:rsidP="001108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</w:tr>
      <w:tr w:rsidR="009C3AC0" w:rsidRPr="00604DCF" w:rsidTr="0060240B">
        <w:tc>
          <w:tcPr>
            <w:tcW w:w="567" w:type="dxa"/>
          </w:tcPr>
          <w:p w:rsidR="00E31E38" w:rsidRPr="00E31E38" w:rsidRDefault="00E31E38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31E38" w:rsidRPr="00E31E38" w:rsidRDefault="00E31E38" w:rsidP="006F0D8F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  <w:r w:rsidRPr="00E3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- моделировани</w:t>
            </w:r>
            <w:r w:rsidR="006F0D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C3AC0" w:rsidRPr="009C3AC0" w:rsidRDefault="009C3AC0" w:rsidP="009C3A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Документ - Чертёж</w:t>
            </w:r>
            <w:r w:rsidRPr="004D7D1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  <w:r w:rsidRPr="009C3AC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  <w:r w:rsidRPr="004D7D1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D-моделирование</w:t>
            </w:r>
            <w:r w:rsidRPr="009C3AC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CF2D26" w:rsidRPr="00CF2D26" w:rsidRDefault="00CF2D26" w:rsidP="00CF2D26">
            <w:pPr>
              <w:shd w:val="clear" w:color="auto" w:fill="FFFFFF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F2D26">
              <w:rPr>
                <w:rFonts w:ascii="Times New Roman" w:hAnsi="Times New Roman" w:cs="Times New Roman"/>
              </w:rPr>
              <w:t xml:space="preserve">Изучение основ технического черчения: Виды изделий и </w:t>
            </w:r>
            <w:r w:rsidRPr="00CF2D26">
              <w:rPr>
                <w:rFonts w:ascii="Times New Roman" w:hAnsi="Times New Roman" w:cs="Times New Roman"/>
              </w:rPr>
              <w:lastRenderedPageBreak/>
              <w:t>конструкторских документов.</w:t>
            </w:r>
            <w:r w:rsidRPr="00CF2D26">
              <w:rPr>
                <w:sz w:val="21"/>
                <w:szCs w:val="21"/>
              </w:rPr>
              <w:t xml:space="preserve"> </w:t>
            </w:r>
            <w:r w:rsidRPr="00CF2D26">
              <w:rPr>
                <w:rFonts w:ascii="Times New Roman" w:hAnsi="Times New Roman" w:cs="Times New Roman"/>
              </w:rPr>
              <w:t>Правила оформления чертежей.</w:t>
            </w:r>
          </w:p>
          <w:p w:rsidR="00E31E38" w:rsidRPr="00CF2D26" w:rsidRDefault="00CF2D26" w:rsidP="00CF2D26">
            <w:pPr>
              <w:shd w:val="clear" w:color="auto" w:fill="FFFFFF"/>
              <w:spacing w:after="153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CF2D2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Типы документов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Компас 3D. Типы файлов. Основные компоненты программы. Интерфейс.</w:t>
            </w:r>
          </w:p>
        </w:tc>
        <w:tc>
          <w:tcPr>
            <w:tcW w:w="2659" w:type="dxa"/>
          </w:tcPr>
          <w:p w:rsidR="00E31E38" w:rsidRPr="00CF2D26" w:rsidRDefault="00CF2D26" w:rsidP="00CF2D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D2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1. </w:t>
            </w:r>
            <w:r w:rsidRPr="004D7D16">
              <w:rPr>
                <w:color w:val="000000"/>
                <w:sz w:val="22"/>
                <w:szCs w:val="22"/>
              </w:rPr>
              <w:t>Тестовое задание - Чертеж от руки</w:t>
            </w:r>
            <w:r w:rsidRPr="00CF2D26">
              <w:rPr>
                <w:color w:val="000000"/>
                <w:sz w:val="22"/>
                <w:szCs w:val="22"/>
              </w:rPr>
              <w:t>.</w:t>
            </w:r>
          </w:p>
          <w:p w:rsidR="00CF2D26" w:rsidRDefault="00CF2D26" w:rsidP="00CF2D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D26">
              <w:rPr>
                <w:color w:val="000000"/>
                <w:sz w:val="22"/>
                <w:szCs w:val="22"/>
              </w:rPr>
              <w:t xml:space="preserve">2. </w:t>
            </w:r>
            <w:r w:rsidRPr="004D7D16">
              <w:rPr>
                <w:color w:val="000000"/>
                <w:sz w:val="22"/>
                <w:szCs w:val="22"/>
              </w:rPr>
              <w:t>Тестовое задание – 2D эскиз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F2D26" w:rsidRPr="004D7D16" w:rsidRDefault="00CF2D26" w:rsidP="00CF2D26">
            <w:pPr>
              <w:shd w:val="clear" w:color="auto" w:fill="FFFFFF"/>
              <w:spacing w:after="15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Тестовое задание - 2D-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чертеж по модели</w:t>
            </w:r>
          </w:p>
          <w:p w:rsidR="00CF2D26" w:rsidRPr="00CF2D26" w:rsidRDefault="00CF2D26" w:rsidP="00CF2D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E31E38" w:rsidRPr="00604DCF" w:rsidRDefault="0046137B" w:rsidP="00461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</w:t>
            </w:r>
            <w:r w:rsidR="00E31E38" w:rsidRPr="00604DC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</w:tr>
      <w:tr w:rsidR="00CF2D26" w:rsidRPr="00604DCF" w:rsidTr="0060240B">
        <w:tc>
          <w:tcPr>
            <w:tcW w:w="567" w:type="dxa"/>
          </w:tcPr>
          <w:p w:rsidR="00E31E38" w:rsidRPr="00E31E38" w:rsidRDefault="00E31E38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E31E38" w:rsidRPr="00E31E38" w:rsidRDefault="00E31E38" w:rsidP="006F0D8F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  <w:r w:rsidRPr="00E3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- моделировани</w:t>
            </w:r>
            <w:r w:rsidR="006F0D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CF2D26" w:rsidRPr="009C3AC0" w:rsidRDefault="00CF2D26" w:rsidP="009C3A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D7D1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Документ - Деталь.</w:t>
            </w:r>
            <w:r w:rsidRPr="009C3AC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4D7D1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3D-моделирование</w:t>
            </w:r>
            <w:r w:rsidR="009C3AC0" w:rsidRPr="009C3AC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9C3AC0" w:rsidRPr="004D7D16" w:rsidRDefault="009C3AC0" w:rsidP="009C3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C3AC0">
              <w:rPr>
                <w:rFonts w:ascii="Times New Roman" w:hAnsi="Times New Roman" w:cs="Times New Roman"/>
              </w:rPr>
              <w:t xml:space="preserve">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Рабочее пространство. Дерево модели. Компактная панель. Панель свойств. Эскиз.</w:t>
            </w:r>
          </w:p>
          <w:p w:rsidR="00E31E38" w:rsidRPr="009C3AC0" w:rsidRDefault="009C3AC0" w:rsidP="009C3A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C3AC0">
              <w:rPr>
                <w:rFonts w:ascii="Times New Roman" w:hAnsi="Times New Roman" w:cs="Times New Roman"/>
              </w:rPr>
              <w:t xml:space="preserve">2.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Вспомогательная геометрия.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здание модели с помощью операций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Выдавливание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Вырезать в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ыдавливанием</w:t>
            </w: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59" w:type="dxa"/>
          </w:tcPr>
          <w:p w:rsidR="00E31E38" w:rsidRDefault="009C3AC0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D7D16">
              <w:rPr>
                <w:color w:val="000000"/>
                <w:sz w:val="22"/>
                <w:szCs w:val="22"/>
              </w:rPr>
              <w:t>Тестовое задание - 3D-объект по модели.</w:t>
            </w:r>
          </w:p>
          <w:p w:rsidR="009C3AC0" w:rsidRPr="009C3AC0" w:rsidRDefault="009C3AC0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D7D16">
              <w:rPr>
                <w:color w:val="000000"/>
                <w:sz w:val="22"/>
                <w:szCs w:val="22"/>
              </w:rPr>
              <w:t>Построение 3D-объекта по образцу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31E38" w:rsidRPr="00604DCF" w:rsidRDefault="0046137B" w:rsidP="00461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0E4C6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</w:p>
        </w:tc>
      </w:tr>
      <w:tr w:rsidR="00CF2D26" w:rsidRPr="00604DCF" w:rsidTr="0060240B">
        <w:tc>
          <w:tcPr>
            <w:tcW w:w="567" w:type="dxa"/>
          </w:tcPr>
          <w:p w:rsidR="00E31E38" w:rsidRPr="00E31E38" w:rsidRDefault="00E31E38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31E38" w:rsidRPr="00E31E38" w:rsidRDefault="00E31E38" w:rsidP="006F0D8F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 - печать</w:t>
            </w:r>
          </w:p>
        </w:tc>
        <w:tc>
          <w:tcPr>
            <w:tcW w:w="2693" w:type="dxa"/>
          </w:tcPr>
          <w:p w:rsidR="009C3AC0" w:rsidRPr="009C3AC0" w:rsidRDefault="009C3AC0" w:rsidP="009C3A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D7D1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3D- печать трехмерных моделей</w:t>
            </w:r>
            <w:r w:rsidRPr="009C3AC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9C3AC0" w:rsidRPr="009C3AC0" w:rsidRDefault="009C3AC0" w:rsidP="009C3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C3AC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C3AC0">
              <w:rPr>
                <w:rFonts w:ascii="Times New Roman" w:hAnsi="Times New Roman" w:cs="Times New Roman"/>
              </w:rPr>
              <w:t xml:space="preserve">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Start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-принтер. Применение 3D-принтеров в различных сферах человеческой деятельности. Техника безопасности при работе с 3D-принтерами.</w:t>
            </w:r>
          </w:p>
          <w:p w:rsidR="00E31E38" w:rsidRPr="009C3AC0" w:rsidRDefault="009C3AC0" w:rsidP="009C3A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9C3AC0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Знакомство с моделью 3D-принтера «</w:t>
            </w:r>
            <w:proofErr w:type="spellStart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Picaso</w:t>
            </w:r>
            <w:proofErr w:type="spellEnd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». Программное обеспечение «</w:t>
            </w:r>
            <w:proofErr w:type="spellStart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Poligon</w:t>
            </w:r>
            <w:proofErr w:type="spellEnd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 2,0».</w:t>
            </w:r>
          </w:p>
        </w:tc>
        <w:tc>
          <w:tcPr>
            <w:tcW w:w="2659" w:type="dxa"/>
          </w:tcPr>
          <w:p w:rsidR="009C3AC0" w:rsidRPr="009C3AC0" w:rsidRDefault="009C3AC0" w:rsidP="00E75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Построение 3 D-модели, по собственному замыслу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3AC0" w:rsidRPr="004D7D16" w:rsidRDefault="009C3AC0" w:rsidP="009C3AC0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Печать первой 3D-модели с использованием ранее </w:t>
            </w:r>
            <w:proofErr w:type="gramStart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>созданного</w:t>
            </w:r>
            <w:proofErr w:type="gramEnd"/>
            <w:r w:rsidRPr="004D7D16">
              <w:rPr>
                <w:rFonts w:ascii="Times New Roman" w:eastAsia="Times New Roman" w:hAnsi="Times New Roman" w:cs="Times New Roman"/>
                <w:color w:val="000000"/>
              </w:rPr>
              <w:t xml:space="preserve"> 3D-объекта</w:t>
            </w:r>
          </w:p>
          <w:p w:rsidR="00E31E38" w:rsidRPr="009C3AC0" w:rsidRDefault="00E31E38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E31E38" w:rsidRPr="00604DCF" w:rsidRDefault="0046137B" w:rsidP="00461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0E4C6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</w:tr>
      <w:tr w:rsidR="00CF2D26" w:rsidRPr="00604DCF" w:rsidTr="0060240B">
        <w:tc>
          <w:tcPr>
            <w:tcW w:w="567" w:type="dxa"/>
          </w:tcPr>
          <w:p w:rsidR="00E31E38" w:rsidRPr="00E31E38" w:rsidRDefault="00E31E38" w:rsidP="006F0D8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31E38" w:rsidRPr="00E31E38" w:rsidRDefault="00E31E38" w:rsidP="006F0D8F">
            <w:pPr>
              <w:shd w:val="clear" w:color="000000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Создание авторских моделей и их печать</w:t>
            </w:r>
          </w:p>
        </w:tc>
        <w:tc>
          <w:tcPr>
            <w:tcW w:w="2693" w:type="dxa"/>
          </w:tcPr>
          <w:p w:rsidR="009C3AC0" w:rsidRPr="009C3AC0" w:rsidRDefault="00E7547C" w:rsidP="007C05BE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индивидуальных творческих проектов.</w:t>
            </w:r>
          </w:p>
          <w:p w:rsidR="009C3AC0" w:rsidRPr="004D7D16" w:rsidRDefault="009C3AC0" w:rsidP="007C0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Выбор проекта. Сбор информации по темам проектов.</w:t>
            </w:r>
          </w:p>
          <w:p w:rsidR="00E31E38" w:rsidRPr="00604DCF" w:rsidRDefault="00E31E38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59" w:type="dxa"/>
          </w:tcPr>
          <w:p w:rsidR="007C05BE" w:rsidRPr="007C05BE" w:rsidRDefault="007C05BE" w:rsidP="007C0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4D7D16">
              <w:rPr>
                <w:rFonts w:ascii="Times New Roman" w:eastAsia="Times New Roman" w:hAnsi="Times New Roman" w:cs="Times New Roman"/>
                <w:color w:val="000000"/>
              </w:rPr>
              <w:t>Построение 3 D-модели, по собственному замыслу</w:t>
            </w:r>
            <w:r w:rsidRPr="007C05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C05BE" w:rsidRPr="007C05BE" w:rsidRDefault="007C05BE" w:rsidP="007C0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</w:rPr>
              <w:t>2. Изготовление деталей проекта на 3D принтере.</w:t>
            </w:r>
          </w:p>
          <w:p w:rsidR="007C05BE" w:rsidRPr="007C05BE" w:rsidRDefault="007C05BE" w:rsidP="007C0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</w:rPr>
              <w:t>3. Сборка конструкций для индивидуальных творческих проектов.</w:t>
            </w:r>
          </w:p>
          <w:p w:rsidR="00E31E38" w:rsidRDefault="007C05BE" w:rsidP="007C0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C05BE">
              <w:rPr>
                <w:rFonts w:ascii="Times New Roman" w:eastAsia="Times New Roman" w:hAnsi="Times New Roman" w:cs="Times New Roman"/>
                <w:color w:val="000000"/>
              </w:rPr>
              <w:t>4. Подготовка документации по индивидуальным творческим проектам.</w:t>
            </w:r>
          </w:p>
          <w:p w:rsidR="00E7547C" w:rsidRPr="007C05BE" w:rsidRDefault="00E7547C" w:rsidP="007C05B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Защита индивидуальных творческих проектов.</w:t>
            </w:r>
          </w:p>
        </w:tc>
        <w:tc>
          <w:tcPr>
            <w:tcW w:w="1417" w:type="dxa"/>
          </w:tcPr>
          <w:p w:rsidR="00E31E38" w:rsidRPr="00604DCF" w:rsidRDefault="0046137B" w:rsidP="00461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1/9</w:t>
            </w:r>
          </w:p>
        </w:tc>
      </w:tr>
      <w:tr w:rsidR="001108FE" w:rsidTr="0060240B">
        <w:tc>
          <w:tcPr>
            <w:tcW w:w="8613" w:type="dxa"/>
            <w:gridSpan w:val="4"/>
          </w:tcPr>
          <w:p w:rsidR="001108FE" w:rsidRDefault="001108FE" w:rsidP="006F0D8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Итого часов:</w:t>
            </w:r>
          </w:p>
        </w:tc>
        <w:tc>
          <w:tcPr>
            <w:tcW w:w="1417" w:type="dxa"/>
          </w:tcPr>
          <w:p w:rsidR="001108FE" w:rsidRDefault="0046137B" w:rsidP="00461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</w:t>
            </w:r>
            <w:r w:rsidR="000E4C6D">
              <w:rPr>
                <w:bCs/>
                <w:color w:val="000000"/>
                <w:bdr w:val="none" w:sz="0" w:space="0" w:color="auto" w:frame="1"/>
              </w:rPr>
              <w:t>/</w:t>
            </w:r>
            <w:r>
              <w:rPr>
                <w:bCs/>
                <w:color w:val="000000"/>
                <w:bdr w:val="none" w:sz="0" w:space="0" w:color="auto" w:frame="1"/>
              </w:rPr>
              <w:t>28</w:t>
            </w:r>
          </w:p>
        </w:tc>
      </w:tr>
    </w:tbl>
    <w:p w:rsidR="00930766" w:rsidRPr="00F75B7B" w:rsidRDefault="00930766" w:rsidP="00E31E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6137B" w:rsidRDefault="0046137B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37B" w:rsidRDefault="0046137B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37B" w:rsidRDefault="0046137B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37B" w:rsidRDefault="0046137B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5BE" w:rsidRPr="007C05BE" w:rsidRDefault="007C05BE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0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7C05BE" w:rsidRPr="007C05BE" w:rsidRDefault="007C05BE" w:rsidP="007C05BE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7C05BE" w:rsidRDefault="007C05BE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по правилам поведения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клубе. Инструктаж по технике безопасности работы с компьютерной техникой. Организация работы в компьютерном классе. </w:t>
      </w:r>
    </w:p>
    <w:p w:rsidR="007C05BE" w:rsidRDefault="007C05BE" w:rsidP="007C05BE">
      <w:pPr>
        <w:pStyle w:val="af0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Документ – Чертёж. 2D-моделирование.</w:t>
      </w:r>
    </w:p>
    <w:p w:rsidR="007C05BE" w:rsidRPr="007C05BE" w:rsidRDefault="007C05BE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 технического черчения.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изделий и конструкторских документов. Правила оформления чертежей: штриховка в разрезах и сечениях, линии чертежа и их обводка, шрифты, размеры, буквенные обозначения на чертежах, масштабы, форматы чертежей, стандарты.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422" w:rsidRPr="007C05BE" w:rsidRDefault="007C05BE" w:rsidP="0040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«KOMПAC-3D LT»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Типы документов Компас 3D. Типы файлов. Основные компоненты программы. Интерфейс.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приемы работы.</w:t>
      </w:r>
      <w:r w:rsidR="0040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422"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Компактная панель. Панель свойств.</w:t>
      </w:r>
    </w:p>
    <w:p w:rsidR="007C05BE" w:rsidRDefault="00402422" w:rsidP="007C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2D эскиз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2D-чертеж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422" w:rsidRPr="00402422" w:rsidRDefault="00402422" w:rsidP="00402422">
      <w:pPr>
        <w:pStyle w:val="af0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02422">
        <w:rPr>
          <w:rFonts w:ascii="Times New Roman" w:hAnsi="Times New Roman" w:cs="Times New Roman"/>
          <w:b/>
          <w:sz w:val="24"/>
          <w:szCs w:val="24"/>
        </w:rPr>
        <w:t>Документ – Деталь. 3D-моделирование.</w:t>
      </w:r>
    </w:p>
    <w:p w:rsidR="00402422" w:rsidRPr="007C05BE" w:rsidRDefault="00402422" w:rsidP="0040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422">
        <w:rPr>
          <w:rFonts w:ascii="Times New Roman" w:hAnsi="Times New Roman" w:cs="Times New Roman"/>
          <w:sz w:val="24"/>
          <w:szCs w:val="24"/>
        </w:rPr>
        <w:t>Рабочее пространство. Дерево модели. Компактная панель. Панель свойств. Эскиз.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Вспомогательная геометрия.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модели с помощью операций                    «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Выдавливание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«Вырезать в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ыдавливанием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422" w:rsidRPr="007C05BE" w:rsidRDefault="00402422" w:rsidP="0040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3D-объект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модели и </w:t>
      </w:r>
      <w:r w:rsidRPr="004D7D16">
        <w:rPr>
          <w:rFonts w:ascii="Times New Roman" w:eastAsia="Times New Roman" w:hAnsi="Times New Roman" w:cs="Times New Roman"/>
          <w:color w:val="000000"/>
          <w:sz w:val="24"/>
          <w:szCs w:val="24"/>
        </w:rPr>
        <w:t>3D-объекта по образцу</w:t>
      </w:r>
      <w:r w:rsidRPr="00402422">
        <w:rPr>
          <w:color w:val="000000"/>
          <w:sz w:val="24"/>
          <w:szCs w:val="24"/>
        </w:rPr>
        <w:t>.</w:t>
      </w:r>
    </w:p>
    <w:p w:rsidR="00402422" w:rsidRPr="00402422" w:rsidRDefault="00402422" w:rsidP="00402422">
      <w:pPr>
        <w:pStyle w:val="af0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02422">
        <w:rPr>
          <w:rFonts w:ascii="Times New Roman" w:hAnsi="Times New Roman" w:cs="Times New Roman"/>
          <w:b/>
          <w:sz w:val="24"/>
          <w:szCs w:val="24"/>
        </w:rPr>
        <w:t>3D- печать трехмерных моделей.</w:t>
      </w:r>
    </w:p>
    <w:p w:rsidR="00402422" w:rsidRDefault="00402422" w:rsidP="0040242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242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0242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02422">
        <w:rPr>
          <w:rFonts w:ascii="Times New Roman" w:hAnsi="Times New Roman" w:cs="Times New Roman"/>
          <w:sz w:val="24"/>
          <w:szCs w:val="24"/>
        </w:rPr>
        <w:t>-принтер. Применение 3D-принтеров в различных сферах человеческой деятельности. Техника безопасности при работе с 3D-принтерами.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22" w:rsidRPr="007C05BE" w:rsidRDefault="00402422" w:rsidP="0040242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моделью 3D-принтера «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Picaso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Программное обеспечение «</w:t>
      </w:r>
      <w:proofErr w:type="spell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Poligon</w:t>
      </w:r>
      <w:proofErr w:type="spell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37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3 D-модели, по собственному замыслу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422" w:rsidRPr="007C05BE" w:rsidRDefault="00402422" w:rsidP="0040242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Печать первой 3D-модели с использованием ранее </w:t>
      </w:r>
      <w:proofErr w:type="gramStart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созданного</w:t>
      </w:r>
      <w:proofErr w:type="gramEnd"/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3D-объекта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02422" w:rsidRPr="00E7547C" w:rsidRDefault="00E7547C" w:rsidP="00402422">
      <w:pPr>
        <w:pStyle w:val="af0"/>
        <w:numPr>
          <w:ilvl w:val="0"/>
          <w:numId w:val="24"/>
        </w:numPr>
        <w:shd w:val="clear" w:color="auto" w:fill="FFFFFF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7547C">
        <w:rPr>
          <w:rFonts w:ascii="Times New Roman" w:hAnsi="Times New Roman" w:cs="Times New Roman"/>
          <w:b/>
          <w:sz w:val="24"/>
          <w:szCs w:val="24"/>
        </w:rPr>
        <w:t>Создание индивидуальных творческих проектов.</w:t>
      </w:r>
    </w:p>
    <w:p w:rsidR="00E7547C" w:rsidRPr="007C05BE" w:rsidRDefault="00E7547C" w:rsidP="00E75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>Выбор проекта. Сбор информации по темам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деталей проекта на 3D принтере.</w:t>
      </w:r>
      <w:r w:rsidRPr="00E75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конструкций для индивидуальных творческих проектов.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документации по индивидуальным творческим проектам.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защите индивидуальных творческих проектов.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 w:rsidRPr="007C0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творческих проектов.</w:t>
      </w:r>
    </w:p>
    <w:p w:rsidR="0046137B" w:rsidRDefault="0046137B" w:rsidP="00E75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5A6" w:rsidRPr="00E7547C" w:rsidRDefault="00A215A6" w:rsidP="00E75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47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A215A6" w:rsidRPr="00E7547C" w:rsidRDefault="00A215A6" w:rsidP="00E7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>В объединении «3D-моделирование» планируется проводить занятия в классической и нетрадиционной форме. Основной формой работы является уч</w:t>
      </w:r>
      <w:r w:rsidR="00E7547C">
        <w:rPr>
          <w:rFonts w:ascii="Times New Roman" w:hAnsi="Times New Roman" w:cs="Times New Roman"/>
          <w:sz w:val="24"/>
          <w:szCs w:val="24"/>
        </w:rPr>
        <w:t>ебно-практическая деятельность, а</w:t>
      </w:r>
      <w:r w:rsidRPr="00E7547C">
        <w:rPr>
          <w:rFonts w:ascii="Times New Roman" w:hAnsi="Times New Roman" w:cs="Times New Roman"/>
          <w:sz w:val="24"/>
          <w:szCs w:val="24"/>
        </w:rPr>
        <w:t xml:space="preserve"> также следующие формы работы </w:t>
      </w:r>
      <w:proofErr w:type="gramStart"/>
      <w:r w:rsidRPr="00E75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47C">
        <w:rPr>
          <w:rFonts w:ascii="Times New Roman" w:hAnsi="Times New Roman" w:cs="Times New Roman"/>
          <w:sz w:val="24"/>
          <w:szCs w:val="24"/>
        </w:rPr>
        <w:t xml:space="preserve"> обучающимися: </w:t>
      </w:r>
    </w:p>
    <w:p w:rsidR="00A215A6" w:rsidRPr="00E7547C" w:rsidRDefault="00A215A6" w:rsidP="00E7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 xml:space="preserve">• занятия, творческая мастерская, собеседования, консультации, обсуждения, самостоятельная работа на занятиях; </w:t>
      </w:r>
    </w:p>
    <w:p w:rsidR="00A215A6" w:rsidRPr="00E7547C" w:rsidRDefault="00A215A6" w:rsidP="00E7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 xml:space="preserve">• выставки работ, конкурсы; </w:t>
      </w:r>
    </w:p>
    <w:p w:rsidR="00A215A6" w:rsidRPr="00E7547C" w:rsidRDefault="00A215A6" w:rsidP="00E7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 xml:space="preserve">• мастер-классы. </w:t>
      </w:r>
    </w:p>
    <w:p w:rsidR="00A215A6" w:rsidRPr="00E7547C" w:rsidRDefault="00A215A6" w:rsidP="00E7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7C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</w:t>
      </w:r>
      <w:proofErr w:type="gramStart"/>
      <w:r w:rsidRPr="00E7547C">
        <w:rPr>
          <w:rFonts w:ascii="Times New Roman" w:hAnsi="Times New Roman" w:cs="Times New Roman"/>
          <w:sz w:val="24"/>
          <w:szCs w:val="24"/>
        </w:rPr>
        <w:t>Традиционные методы организации учебного процесса можно подразделить на: словесные, наглядные (демонстрационные), практиче</w:t>
      </w:r>
      <w:r w:rsidR="00E7547C">
        <w:rPr>
          <w:rFonts w:ascii="Times New Roman" w:hAnsi="Times New Roman" w:cs="Times New Roman"/>
          <w:sz w:val="24"/>
          <w:szCs w:val="24"/>
        </w:rPr>
        <w:t xml:space="preserve">ские, репродуктивные, частично - </w:t>
      </w:r>
      <w:r w:rsidRPr="00E7547C">
        <w:rPr>
          <w:rFonts w:ascii="Times New Roman" w:hAnsi="Times New Roman" w:cs="Times New Roman"/>
          <w:sz w:val="24"/>
          <w:szCs w:val="24"/>
        </w:rPr>
        <w:t xml:space="preserve">поисковые, проблемные, исследовательские. </w:t>
      </w:r>
      <w:proofErr w:type="gramEnd"/>
    </w:p>
    <w:p w:rsidR="00E7547C" w:rsidRDefault="00E7547C" w:rsidP="00682972">
      <w:pPr>
        <w:spacing w:after="0"/>
        <w:rPr>
          <w:b/>
          <w:i/>
          <w:spacing w:val="-1"/>
          <w:w w:val="106"/>
          <w:sz w:val="28"/>
          <w:szCs w:val="28"/>
        </w:rPr>
      </w:pPr>
    </w:p>
    <w:p w:rsidR="00A215A6" w:rsidRPr="00E7547C" w:rsidRDefault="00A215A6" w:rsidP="00E7547C">
      <w:pPr>
        <w:spacing w:after="0"/>
        <w:rPr>
          <w:rFonts w:ascii="Times New Roman" w:hAnsi="Times New Roman" w:cs="Times New Roman"/>
          <w:b/>
          <w:spacing w:val="-1"/>
          <w:w w:val="106"/>
          <w:sz w:val="28"/>
          <w:szCs w:val="28"/>
        </w:rPr>
      </w:pPr>
      <w:r w:rsidRPr="00E7547C">
        <w:rPr>
          <w:rFonts w:ascii="Times New Roman" w:hAnsi="Times New Roman" w:cs="Times New Roman"/>
          <w:b/>
          <w:spacing w:val="-1"/>
          <w:w w:val="106"/>
          <w:sz w:val="28"/>
          <w:szCs w:val="28"/>
        </w:rPr>
        <w:t>Режим занятий</w:t>
      </w:r>
    </w:p>
    <w:p w:rsidR="00A215A6" w:rsidRPr="00E7547C" w:rsidRDefault="00A215A6" w:rsidP="00E7547C">
      <w:pPr>
        <w:spacing w:after="0" w:line="240" w:lineRule="auto"/>
        <w:ind w:firstLine="703"/>
        <w:jc w:val="both"/>
        <w:rPr>
          <w:rFonts w:ascii="Times New Roman" w:hAnsi="Times New Roman" w:cs="Times New Roman"/>
          <w:spacing w:val="-1"/>
          <w:w w:val="106"/>
          <w:sz w:val="24"/>
          <w:szCs w:val="24"/>
        </w:rPr>
      </w:pP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Занятия проводятся </w:t>
      </w:r>
      <w:r w:rsidR="0046137B">
        <w:rPr>
          <w:rFonts w:ascii="Times New Roman" w:hAnsi="Times New Roman" w:cs="Times New Roman"/>
          <w:spacing w:val="-1"/>
          <w:w w:val="106"/>
          <w:sz w:val="24"/>
          <w:szCs w:val="24"/>
        </w:rPr>
        <w:t>1</w:t>
      </w: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 раз в неделю по 1 часу</w:t>
      </w:r>
      <w:r w:rsidR="0046137B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 (45 минут)</w:t>
      </w: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t>. Учебное помещение с</w:t>
      </w:r>
      <w:r w:rsidR="0046137B">
        <w:rPr>
          <w:rFonts w:ascii="Times New Roman" w:hAnsi="Times New Roman" w:cs="Times New Roman"/>
          <w:spacing w:val="-1"/>
          <w:w w:val="106"/>
          <w:sz w:val="24"/>
          <w:szCs w:val="24"/>
        </w:rPr>
        <w:t>оответствует требованиям СанПиН</w:t>
      </w: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t>.</w:t>
      </w:r>
    </w:p>
    <w:p w:rsidR="00A215A6" w:rsidRPr="00E7547C" w:rsidRDefault="00A215A6" w:rsidP="00E7547C">
      <w:pPr>
        <w:spacing w:after="0" w:line="240" w:lineRule="auto"/>
        <w:ind w:firstLine="703"/>
        <w:jc w:val="both"/>
        <w:rPr>
          <w:rFonts w:ascii="Times New Roman" w:hAnsi="Times New Roman" w:cs="Times New Roman"/>
          <w:spacing w:val="-1"/>
          <w:w w:val="106"/>
          <w:sz w:val="24"/>
          <w:szCs w:val="24"/>
        </w:rPr>
      </w:pP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Для успешного овладения содержанием образовательной программы сочетаются различные формы, методы и средства обучения. Для развития фантазии у </w:t>
      </w:r>
      <w:r w:rsidRPr="00E7547C">
        <w:rPr>
          <w:rFonts w:ascii="Times New Roman" w:hAnsi="Times New Roman" w:cs="Times New Roman"/>
          <w:spacing w:val="-1"/>
          <w:w w:val="106"/>
          <w:sz w:val="24"/>
          <w:szCs w:val="24"/>
        </w:rPr>
        <w:lastRenderedPageBreak/>
        <w:t>детей проводятся занятия, на которых они создают различные рисунки, графические примитивы.</w:t>
      </w:r>
    </w:p>
    <w:p w:rsidR="00A215A6" w:rsidRDefault="00A215A6" w:rsidP="00682972">
      <w:pPr>
        <w:spacing w:after="0"/>
        <w:rPr>
          <w:b/>
          <w:sz w:val="28"/>
          <w:szCs w:val="28"/>
        </w:rPr>
      </w:pPr>
    </w:p>
    <w:p w:rsidR="00A215A6" w:rsidRDefault="00A215A6" w:rsidP="00682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972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  <w:r w:rsidRPr="00461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972" w:rsidRPr="00682972" w:rsidRDefault="00682972" w:rsidP="006829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В.А.Уханёва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2972">
        <w:rPr>
          <w:rFonts w:ascii="Times New Roman" w:hAnsi="Times New Roman" w:cs="Times New Roman"/>
          <w:sz w:val="24"/>
          <w:szCs w:val="24"/>
        </w:rPr>
        <w:t xml:space="preserve"> «Черчение и моделирование на компьютере. Компас- 3</w:t>
      </w:r>
      <w:r w:rsidRPr="006829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2972">
        <w:rPr>
          <w:rFonts w:ascii="Times New Roman" w:hAnsi="Times New Roman" w:cs="Times New Roman"/>
          <w:sz w:val="24"/>
          <w:szCs w:val="24"/>
        </w:rPr>
        <w:t xml:space="preserve"> </w:t>
      </w:r>
      <w:r w:rsidRPr="00682972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6829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посо</w:t>
      </w:r>
      <w:r w:rsidR="0046137B">
        <w:rPr>
          <w:rFonts w:ascii="Times New Roman" w:hAnsi="Times New Roman" w:cs="Times New Roman"/>
          <w:sz w:val="24"/>
          <w:szCs w:val="24"/>
        </w:rPr>
        <w:t>бие для старшеклассников. – СПб</w:t>
      </w:r>
      <w:r>
        <w:rPr>
          <w:rFonts w:ascii="Times New Roman" w:hAnsi="Times New Roman" w:cs="Times New Roman"/>
          <w:sz w:val="24"/>
          <w:szCs w:val="24"/>
        </w:rPr>
        <w:t>: Первый класс,</w:t>
      </w:r>
      <w:r w:rsidR="000E4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215A6" w:rsidRDefault="00682972" w:rsidP="0068297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Азбука КОМПАС. ЗАО АСКОН, 2007</w:t>
      </w:r>
    </w:p>
    <w:p w:rsidR="00682972" w:rsidRDefault="00682972" w:rsidP="00682972">
      <w:pPr>
        <w:spacing w:after="0"/>
        <w:ind w:firstLine="709"/>
        <w:rPr>
          <w:rFonts w:ascii="Times New Roman" w:hAnsi="Times New Roman" w:cs="Times New Roman"/>
        </w:rPr>
      </w:pPr>
      <w:r w:rsidRPr="00682972">
        <w:rPr>
          <w:rFonts w:ascii="Times New Roman" w:hAnsi="Times New Roman" w:cs="Times New Roman"/>
          <w:sz w:val="24"/>
          <w:szCs w:val="24"/>
        </w:rPr>
        <w:t>Компас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2972">
        <w:rPr>
          <w:rFonts w:ascii="Times New Roman" w:hAnsi="Times New Roman" w:cs="Times New Roman"/>
          <w:sz w:val="24"/>
          <w:szCs w:val="24"/>
        </w:rPr>
        <w:t xml:space="preserve"> 3</w:t>
      </w:r>
      <w:r w:rsidRPr="0068297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Руководство пользователя. 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2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2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2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ЗАО АСКОН, 2007</w:t>
      </w:r>
    </w:p>
    <w:p w:rsidR="00763A0A" w:rsidRDefault="00763A0A" w:rsidP="0068297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A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http://www.ascon.ru.</w:t>
      </w:r>
      <w:r w:rsidRPr="00763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фирмы АСКОН.</w:t>
      </w:r>
    </w:p>
    <w:p w:rsidR="00763A0A" w:rsidRDefault="00763A0A" w:rsidP="0068297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A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http: /edu.ascon.ru/</w:t>
      </w:r>
      <w:r w:rsidRPr="00763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3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териалы размещ</w:t>
      </w:r>
      <w:r w:rsidRPr="00763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 на сайге «КОМПАС в образовании»</w:t>
      </w:r>
    </w:p>
    <w:p w:rsidR="00A215A6" w:rsidRDefault="00AA01E4" w:rsidP="00763A0A">
      <w:pPr>
        <w:autoSpaceDE w:val="0"/>
        <w:autoSpaceDN w:val="0"/>
        <w:adjustRightInd w:val="0"/>
        <w:spacing w:after="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http://today.ru</w:t>
        </w:r>
      </w:hyperlink>
      <w:r w:rsidR="00A215A6" w:rsidRPr="00763A0A">
        <w:rPr>
          <w:rFonts w:ascii="Times New Roman" w:hAnsi="Times New Roman" w:cs="Times New Roman"/>
          <w:sz w:val="24"/>
          <w:szCs w:val="24"/>
        </w:rPr>
        <w:t xml:space="preserve"> – энциклопедия 3D печати </w:t>
      </w:r>
    </w:p>
    <w:p w:rsidR="00763A0A" w:rsidRPr="00763A0A" w:rsidRDefault="00763A0A" w:rsidP="00763A0A">
      <w:pPr>
        <w:autoSpaceDE w:val="0"/>
        <w:autoSpaceDN w:val="0"/>
        <w:adjustRightInd w:val="0"/>
        <w:spacing w:after="3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A">
        <w:rPr>
          <w:rFonts w:ascii="Times New Roman" w:hAnsi="Times New Roman" w:cs="Times New Roman"/>
          <w:sz w:val="24"/>
          <w:szCs w:val="24"/>
          <w:u w:val="single"/>
        </w:rPr>
        <w:t>https://www.autodesk.ru/</w:t>
      </w:r>
      <w:r>
        <w:rPr>
          <w:rFonts w:ascii="Times New Roman" w:hAnsi="Times New Roman" w:cs="Times New Roman"/>
          <w:sz w:val="24"/>
          <w:szCs w:val="24"/>
        </w:rPr>
        <w:t xml:space="preserve"> - программы для </w:t>
      </w:r>
      <w:r w:rsidRPr="00763A0A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>-проектирования, дизайна, анимации и графики.</w:t>
      </w:r>
    </w:p>
    <w:p w:rsidR="00A215A6" w:rsidRPr="00763A0A" w:rsidRDefault="00AA01E4" w:rsidP="00763A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http://online-torrent.ru/</w:t>
        </w:r>
        <w:r w:rsidR="00A215A6" w:rsidRPr="00763A0A">
          <w:rPr>
            <w:rStyle w:val="af2"/>
            <w:rFonts w:ascii="Times New Roman" w:hAnsi="Times New Roman"/>
            <w:sz w:val="24"/>
            <w:szCs w:val="24"/>
            <w:lang w:val="en-US"/>
          </w:rPr>
          <w:t>Table</w:t>
        </w:r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/3</w:t>
        </w:r>
        <w:r w:rsidR="00A215A6" w:rsidRPr="00763A0A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-</w:t>
        </w:r>
        <w:proofErr w:type="spellStart"/>
        <w:r w:rsidR="00A215A6" w:rsidRPr="00763A0A">
          <w:rPr>
            <w:rStyle w:val="af2"/>
            <w:rFonts w:ascii="Times New Roman" w:hAnsi="Times New Roman"/>
            <w:sz w:val="24"/>
            <w:szCs w:val="24"/>
            <w:lang w:val="en-US"/>
          </w:rPr>
          <w:t>modelirovanie</w:t>
        </w:r>
        <w:proofErr w:type="spellEnd"/>
      </w:hyperlink>
      <w:r w:rsidR="00A215A6" w:rsidRPr="0076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A6" w:rsidRPr="00763A0A" w:rsidRDefault="00AA01E4" w:rsidP="0076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http://www.123dapp.com</w:t>
        </w:r>
      </w:hyperlink>
      <w:r w:rsidR="00A215A6" w:rsidRPr="0076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A6" w:rsidRPr="00763A0A" w:rsidRDefault="00AA01E4" w:rsidP="00763A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5A6" w:rsidRPr="00763A0A">
          <w:rPr>
            <w:rStyle w:val="af2"/>
            <w:rFonts w:ascii="Times New Roman" w:hAnsi="Times New Roman"/>
            <w:sz w:val="24"/>
            <w:szCs w:val="24"/>
          </w:rPr>
          <w:t>http://www.varson.ru/geometr_9.html</w:t>
        </w:r>
      </w:hyperlink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4829" w:rsidRDefault="00884829" w:rsidP="008848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7E25" w:rsidRDefault="00F07E25"/>
    <w:sectPr w:rsidR="00F07E25" w:rsidSect="00F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566C0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</w:abstractNum>
  <w:abstractNum w:abstractNumId="1">
    <w:nsid w:val="08386B30"/>
    <w:multiLevelType w:val="multilevel"/>
    <w:tmpl w:val="CBDA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727C"/>
    <w:multiLevelType w:val="multilevel"/>
    <w:tmpl w:val="91B6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92569"/>
    <w:multiLevelType w:val="hybridMultilevel"/>
    <w:tmpl w:val="B5A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068B"/>
    <w:multiLevelType w:val="hybridMultilevel"/>
    <w:tmpl w:val="05A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0C1"/>
    <w:multiLevelType w:val="hybridMultilevel"/>
    <w:tmpl w:val="B96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25A0"/>
    <w:multiLevelType w:val="multilevel"/>
    <w:tmpl w:val="3B0E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28B4"/>
    <w:multiLevelType w:val="multilevel"/>
    <w:tmpl w:val="7628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57CC5"/>
    <w:multiLevelType w:val="multilevel"/>
    <w:tmpl w:val="AECC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700D7"/>
    <w:multiLevelType w:val="hybridMultilevel"/>
    <w:tmpl w:val="E4AC2E5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32D9691E"/>
    <w:multiLevelType w:val="multilevel"/>
    <w:tmpl w:val="E602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A5442"/>
    <w:multiLevelType w:val="hybridMultilevel"/>
    <w:tmpl w:val="0B2277AE"/>
    <w:lvl w:ilvl="0" w:tplc="B3C4FA62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4A425E3"/>
    <w:multiLevelType w:val="multilevel"/>
    <w:tmpl w:val="7DE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782D"/>
    <w:multiLevelType w:val="multilevel"/>
    <w:tmpl w:val="418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43433"/>
    <w:multiLevelType w:val="hybridMultilevel"/>
    <w:tmpl w:val="6992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54507"/>
    <w:multiLevelType w:val="multilevel"/>
    <w:tmpl w:val="57454507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57454508"/>
    <w:multiLevelType w:val="singleLevel"/>
    <w:tmpl w:val="57454508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7">
    <w:nsid w:val="57454509"/>
    <w:multiLevelType w:val="singleLevel"/>
    <w:tmpl w:val="57454509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8">
    <w:nsid w:val="5745450A"/>
    <w:multiLevelType w:val="multilevel"/>
    <w:tmpl w:val="5745450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745450B"/>
    <w:multiLevelType w:val="multilevel"/>
    <w:tmpl w:val="5745450B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745450C"/>
    <w:multiLevelType w:val="multilevel"/>
    <w:tmpl w:val="5745450C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5745450D"/>
    <w:multiLevelType w:val="multilevel"/>
    <w:tmpl w:val="5745450D"/>
    <w:name w:val="Нумерованный список 7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>
    <w:nsid w:val="5745450E"/>
    <w:multiLevelType w:val="multilevel"/>
    <w:tmpl w:val="5745450E"/>
    <w:name w:val="Нумерованный список 8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745450F"/>
    <w:multiLevelType w:val="singleLevel"/>
    <w:tmpl w:val="5745450F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4">
    <w:nsid w:val="57454510"/>
    <w:multiLevelType w:val="multilevel"/>
    <w:tmpl w:val="57454510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7454511"/>
    <w:multiLevelType w:val="multilevel"/>
    <w:tmpl w:val="57454511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7454512"/>
    <w:multiLevelType w:val="multilevel"/>
    <w:tmpl w:val="57454512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57454513"/>
    <w:multiLevelType w:val="singleLevel"/>
    <w:tmpl w:val="57454513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8">
    <w:nsid w:val="57454514"/>
    <w:multiLevelType w:val="multilevel"/>
    <w:tmpl w:val="57454514"/>
    <w:name w:val="Нумерованный список 1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>
    <w:nsid w:val="57454515"/>
    <w:multiLevelType w:val="multilevel"/>
    <w:tmpl w:val="57454515"/>
    <w:name w:val="Нумерованный список 1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7454516"/>
    <w:multiLevelType w:val="multilevel"/>
    <w:tmpl w:val="57454516"/>
    <w:name w:val="Нумерованный список 1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>
    <w:nsid w:val="57454517"/>
    <w:multiLevelType w:val="multilevel"/>
    <w:tmpl w:val="57454517"/>
    <w:name w:val="Нумерованный список 1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>
    <w:nsid w:val="57454518"/>
    <w:multiLevelType w:val="multilevel"/>
    <w:tmpl w:val="57454518"/>
    <w:name w:val="Нумерованный список 1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>
    <w:nsid w:val="57454519"/>
    <w:multiLevelType w:val="singleLevel"/>
    <w:tmpl w:val="57454519"/>
    <w:name w:val="Нумерованный список 1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4">
    <w:nsid w:val="5745451A"/>
    <w:multiLevelType w:val="multilevel"/>
    <w:tmpl w:val="5745451A"/>
    <w:name w:val="Нумерованный список 2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5">
    <w:nsid w:val="5745451B"/>
    <w:multiLevelType w:val="multilevel"/>
    <w:tmpl w:val="5745451B"/>
    <w:name w:val="Нумерованный список 2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6">
    <w:nsid w:val="5745451C"/>
    <w:multiLevelType w:val="multilevel"/>
    <w:tmpl w:val="5745451C"/>
    <w:name w:val="Нумерованный список 2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7">
    <w:nsid w:val="5745451D"/>
    <w:multiLevelType w:val="multilevel"/>
    <w:tmpl w:val="5745451D"/>
    <w:name w:val="Нумерованный список 2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8">
    <w:nsid w:val="5745451E"/>
    <w:multiLevelType w:val="singleLevel"/>
    <w:tmpl w:val="5745451E"/>
    <w:name w:val="Нумерованный список 24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9">
    <w:nsid w:val="5745451F"/>
    <w:multiLevelType w:val="multilevel"/>
    <w:tmpl w:val="5745451F"/>
    <w:name w:val="Нумерованный список 2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0">
    <w:nsid w:val="57454520"/>
    <w:multiLevelType w:val="multilevel"/>
    <w:tmpl w:val="57454520"/>
    <w:name w:val="Нумерованный список 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>
    <w:nsid w:val="57454521"/>
    <w:multiLevelType w:val="multilevel"/>
    <w:tmpl w:val="57454521"/>
    <w:name w:val="Нумерованный список 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>
    <w:nsid w:val="5DD20177"/>
    <w:multiLevelType w:val="multilevel"/>
    <w:tmpl w:val="D0D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2C63B6"/>
    <w:multiLevelType w:val="multilevel"/>
    <w:tmpl w:val="F36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D06698"/>
    <w:multiLevelType w:val="multilevel"/>
    <w:tmpl w:val="440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4824EB"/>
    <w:multiLevelType w:val="multilevel"/>
    <w:tmpl w:val="E35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807F1D"/>
    <w:multiLevelType w:val="hybridMultilevel"/>
    <w:tmpl w:val="8E2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26DE8"/>
    <w:multiLevelType w:val="multilevel"/>
    <w:tmpl w:val="382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20"/>
  </w:num>
  <w:num w:numId="6">
    <w:abstractNumId w:val="22"/>
  </w:num>
  <w:num w:numId="7">
    <w:abstractNumId w:val="23"/>
  </w:num>
  <w:num w:numId="8">
    <w:abstractNumId w:val="26"/>
  </w:num>
  <w:num w:numId="9">
    <w:abstractNumId w:val="27"/>
  </w:num>
  <w:num w:numId="10">
    <w:abstractNumId w:val="33"/>
  </w:num>
  <w:num w:numId="11">
    <w:abstractNumId w:val="38"/>
  </w:num>
  <w:num w:numId="12">
    <w:abstractNumId w:val="39"/>
  </w:num>
  <w:num w:numId="13">
    <w:abstractNumId w:val="40"/>
  </w:num>
  <w:num w:numId="14">
    <w:abstractNumId w:val="14"/>
  </w:num>
  <w:num w:numId="15">
    <w:abstractNumId w:val="9"/>
  </w:num>
  <w:num w:numId="16">
    <w:abstractNumId w:val="45"/>
  </w:num>
  <w:num w:numId="17">
    <w:abstractNumId w:val="11"/>
  </w:num>
  <w:num w:numId="18">
    <w:abstractNumId w:val="5"/>
  </w:num>
  <w:num w:numId="19">
    <w:abstractNumId w:val="47"/>
  </w:num>
  <w:num w:numId="20">
    <w:abstractNumId w:val="4"/>
  </w:num>
  <w:num w:numId="21">
    <w:abstractNumId w:val="44"/>
  </w:num>
  <w:num w:numId="22">
    <w:abstractNumId w:val="46"/>
  </w:num>
  <w:num w:numId="23">
    <w:abstractNumId w:val="1"/>
  </w:num>
  <w:num w:numId="24">
    <w:abstractNumId w:val="6"/>
  </w:num>
  <w:num w:numId="25">
    <w:abstractNumId w:val="12"/>
  </w:num>
  <w:num w:numId="26">
    <w:abstractNumId w:val="42"/>
  </w:num>
  <w:num w:numId="27">
    <w:abstractNumId w:val="7"/>
  </w:num>
  <w:num w:numId="28">
    <w:abstractNumId w:val="13"/>
  </w:num>
  <w:num w:numId="29">
    <w:abstractNumId w:val="43"/>
  </w:num>
  <w:num w:numId="30">
    <w:abstractNumId w:val="2"/>
  </w:num>
  <w:num w:numId="31">
    <w:abstractNumId w:val="8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829"/>
    <w:rsid w:val="000E4C6D"/>
    <w:rsid w:val="001108FE"/>
    <w:rsid w:val="00233499"/>
    <w:rsid w:val="003F69FD"/>
    <w:rsid w:val="00402422"/>
    <w:rsid w:val="0046137B"/>
    <w:rsid w:val="005F1D8C"/>
    <w:rsid w:val="0060240B"/>
    <w:rsid w:val="00604DCF"/>
    <w:rsid w:val="00682972"/>
    <w:rsid w:val="006F0D8F"/>
    <w:rsid w:val="00757140"/>
    <w:rsid w:val="00763A0A"/>
    <w:rsid w:val="00764328"/>
    <w:rsid w:val="007C05BE"/>
    <w:rsid w:val="00884829"/>
    <w:rsid w:val="009047AC"/>
    <w:rsid w:val="00930766"/>
    <w:rsid w:val="009C3AC0"/>
    <w:rsid w:val="00A215A6"/>
    <w:rsid w:val="00A55DEA"/>
    <w:rsid w:val="00AA01E4"/>
    <w:rsid w:val="00C73E2D"/>
    <w:rsid w:val="00CF2D26"/>
    <w:rsid w:val="00E31E38"/>
    <w:rsid w:val="00E61882"/>
    <w:rsid w:val="00E7547C"/>
    <w:rsid w:val="00F07E25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D"/>
  </w:style>
  <w:style w:type="paragraph" w:styleId="1">
    <w:name w:val="heading 1"/>
    <w:basedOn w:val="a"/>
    <w:link w:val="10"/>
    <w:qFormat/>
    <w:rsid w:val="00A215A6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32"/>
    </w:rPr>
  </w:style>
  <w:style w:type="paragraph" w:styleId="2">
    <w:name w:val="heading 2"/>
    <w:basedOn w:val="a"/>
    <w:link w:val="20"/>
    <w:qFormat/>
    <w:rsid w:val="00A215A6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link w:val="30"/>
    <w:qFormat/>
    <w:rsid w:val="00A215A6"/>
    <w:pPr>
      <w:keepNext/>
      <w:spacing w:before="160" w:after="6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A21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884829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829"/>
    <w:pPr>
      <w:widowControl w:val="0"/>
      <w:shd w:val="clear" w:color="auto" w:fill="FFFFFF"/>
      <w:spacing w:before="780" w:after="180" w:line="240" w:lineRule="atLeast"/>
      <w:jc w:val="center"/>
    </w:pPr>
    <w:rPr>
      <w:rFonts w:ascii="Times New Roman" w:hAnsi="Times New Roman" w:cs="Times New Roman"/>
      <w:sz w:val="35"/>
      <w:szCs w:val="35"/>
    </w:rPr>
  </w:style>
  <w:style w:type="character" w:customStyle="1" w:styleId="31">
    <w:name w:val="Заголовок №3_"/>
    <w:basedOn w:val="a0"/>
    <w:link w:val="32"/>
    <w:uiPriority w:val="99"/>
    <w:locked/>
    <w:rsid w:val="00884829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84829"/>
    <w:pPr>
      <w:widowControl w:val="0"/>
      <w:shd w:val="clear" w:color="auto" w:fill="FFFFFF"/>
      <w:spacing w:before="180" w:after="1980" w:line="413" w:lineRule="exact"/>
      <w:jc w:val="center"/>
      <w:outlineLvl w:val="2"/>
    </w:pPr>
    <w:rPr>
      <w:rFonts w:ascii="Times New Roman" w:hAnsi="Times New Roman" w:cs="Times New Roman"/>
      <w:sz w:val="35"/>
      <w:szCs w:val="35"/>
    </w:rPr>
  </w:style>
  <w:style w:type="paragraph" w:customStyle="1" w:styleId="Default">
    <w:name w:val="Default"/>
    <w:rsid w:val="0088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215A6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5A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15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215A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A215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A215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A215A6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215A6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A215A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qFormat/>
    <w:rsid w:val="00A215A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e">
    <w:name w:val="Balloon Text"/>
    <w:basedOn w:val="a"/>
    <w:link w:val="af"/>
    <w:rsid w:val="00A215A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rsid w:val="00A215A6"/>
    <w:rPr>
      <w:rFonts w:ascii="Tahoma" w:eastAsia="Times New Roman" w:hAnsi="Tahoma" w:cs="Tahoma"/>
      <w:color w:val="000000"/>
      <w:sz w:val="16"/>
      <w:szCs w:val="16"/>
    </w:rPr>
  </w:style>
  <w:style w:type="paragraph" w:styleId="af0">
    <w:name w:val="List Paragraph"/>
    <w:basedOn w:val="a"/>
    <w:qFormat/>
    <w:rsid w:val="00A215A6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character" w:styleId="af1">
    <w:name w:val="page number"/>
    <w:basedOn w:val="a0"/>
    <w:rsid w:val="00A215A6"/>
  </w:style>
  <w:style w:type="character" w:styleId="af2">
    <w:name w:val="Hyperlink"/>
    <w:rsid w:val="00A215A6"/>
    <w:rPr>
      <w:rFonts w:cs="Times New Roman"/>
      <w:color w:val="0000FF"/>
      <w:u w:val="single"/>
    </w:rPr>
  </w:style>
  <w:style w:type="character" w:styleId="af3">
    <w:name w:val="line number"/>
    <w:basedOn w:val="a0"/>
    <w:rsid w:val="00A215A6"/>
  </w:style>
  <w:style w:type="character" w:styleId="af4">
    <w:name w:val="Strong"/>
    <w:basedOn w:val="a0"/>
    <w:uiPriority w:val="22"/>
    <w:qFormat/>
    <w:rsid w:val="00A215A6"/>
    <w:rPr>
      <w:b/>
      <w:bCs/>
    </w:rPr>
  </w:style>
  <w:style w:type="character" w:customStyle="1" w:styleId="apple-converted-space">
    <w:name w:val="apple-converted-space"/>
    <w:basedOn w:val="a0"/>
    <w:rsid w:val="00A2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15A6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32"/>
    </w:rPr>
  </w:style>
  <w:style w:type="paragraph" w:styleId="2">
    <w:name w:val="heading 2"/>
    <w:basedOn w:val="a"/>
    <w:link w:val="20"/>
    <w:qFormat/>
    <w:rsid w:val="00A215A6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link w:val="30"/>
    <w:qFormat/>
    <w:rsid w:val="00A215A6"/>
    <w:pPr>
      <w:keepNext/>
      <w:spacing w:before="160" w:after="6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A21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884829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829"/>
    <w:pPr>
      <w:widowControl w:val="0"/>
      <w:shd w:val="clear" w:color="auto" w:fill="FFFFFF"/>
      <w:spacing w:before="780" w:after="180" w:line="240" w:lineRule="atLeast"/>
      <w:jc w:val="center"/>
    </w:pPr>
    <w:rPr>
      <w:rFonts w:ascii="Times New Roman" w:hAnsi="Times New Roman" w:cs="Times New Roman"/>
      <w:sz w:val="35"/>
      <w:szCs w:val="35"/>
    </w:rPr>
  </w:style>
  <w:style w:type="character" w:customStyle="1" w:styleId="31">
    <w:name w:val="Заголовок №3_"/>
    <w:basedOn w:val="a0"/>
    <w:link w:val="32"/>
    <w:uiPriority w:val="99"/>
    <w:locked/>
    <w:rsid w:val="00884829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84829"/>
    <w:pPr>
      <w:widowControl w:val="0"/>
      <w:shd w:val="clear" w:color="auto" w:fill="FFFFFF"/>
      <w:spacing w:before="180" w:after="1980" w:line="413" w:lineRule="exact"/>
      <w:jc w:val="center"/>
      <w:outlineLvl w:val="2"/>
    </w:pPr>
    <w:rPr>
      <w:rFonts w:ascii="Times New Roman" w:hAnsi="Times New Roman" w:cs="Times New Roman"/>
      <w:sz w:val="35"/>
      <w:szCs w:val="35"/>
    </w:rPr>
  </w:style>
  <w:style w:type="paragraph" w:customStyle="1" w:styleId="Default">
    <w:name w:val="Default"/>
    <w:rsid w:val="00884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215A6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5A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15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215A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A215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A215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A215A6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215A6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A215A6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215A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qFormat/>
    <w:rsid w:val="00A215A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e">
    <w:name w:val="Balloon Text"/>
    <w:basedOn w:val="a"/>
    <w:link w:val="af"/>
    <w:rsid w:val="00A215A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rsid w:val="00A215A6"/>
    <w:rPr>
      <w:rFonts w:ascii="Tahoma" w:eastAsia="Times New Roman" w:hAnsi="Tahoma" w:cs="Tahoma"/>
      <w:color w:val="000000"/>
      <w:sz w:val="16"/>
      <w:szCs w:val="16"/>
    </w:rPr>
  </w:style>
  <w:style w:type="paragraph" w:styleId="af0">
    <w:name w:val="List Paragraph"/>
    <w:basedOn w:val="a"/>
    <w:qFormat/>
    <w:rsid w:val="00A215A6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character" w:styleId="af1">
    <w:name w:val="page number"/>
    <w:basedOn w:val="a0"/>
    <w:rsid w:val="00A215A6"/>
  </w:style>
  <w:style w:type="character" w:styleId="af2">
    <w:name w:val="Hyperlink"/>
    <w:rsid w:val="00A215A6"/>
    <w:rPr>
      <w:rFonts w:cs="Times New Roman"/>
      <w:color w:val="0000FF"/>
      <w:u w:val="single"/>
    </w:rPr>
  </w:style>
  <w:style w:type="character" w:styleId="af3">
    <w:name w:val="line number"/>
    <w:basedOn w:val="a0"/>
    <w:rsid w:val="00A215A6"/>
  </w:style>
  <w:style w:type="character" w:styleId="af4">
    <w:name w:val="Strong"/>
    <w:basedOn w:val="a0"/>
    <w:uiPriority w:val="22"/>
    <w:qFormat/>
    <w:rsid w:val="00A215A6"/>
    <w:rPr>
      <w:b/>
      <w:bCs/>
    </w:rPr>
  </w:style>
  <w:style w:type="character" w:customStyle="1" w:styleId="apple-converted-space">
    <w:name w:val="apple-converted-space"/>
    <w:basedOn w:val="a0"/>
    <w:rsid w:val="00A2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dap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-torrent.ru/Table/3D-modelir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da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rson.ru/geometr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Home</cp:lastModifiedBy>
  <cp:revision>3</cp:revision>
  <dcterms:created xsi:type="dcterms:W3CDTF">2023-10-20T11:54:00Z</dcterms:created>
  <dcterms:modified xsi:type="dcterms:W3CDTF">2023-10-20T12:23:00Z</dcterms:modified>
</cp:coreProperties>
</file>