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416" w:type="dxa"/>
        <w:jc w:val="center"/>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4879"/>
      </w:tblGrid>
      <w:tr w:rsidR="00176C5A" w:rsidRPr="00176C5A" w:rsidTr="00315D2E">
        <w:trPr>
          <w:jc w:val="center"/>
        </w:trPr>
        <w:tc>
          <w:tcPr>
            <w:tcW w:w="4537" w:type="dxa"/>
          </w:tcPr>
          <w:p w:rsidR="007233D6" w:rsidRPr="00FB7932" w:rsidRDefault="007233D6" w:rsidP="007233D6">
            <w:pPr>
              <w:spacing w:line="240" w:lineRule="auto"/>
              <w:jc w:val="center"/>
              <w:rPr>
                <w:rFonts w:ascii="Times New Roman" w:hAnsi="Times New Roman"/>
                <w:bCs/>
              </w:rPr>
            </w:pPr>
            <w:bookmarkStart w:id="0" w:name="_page_3_0"/>
            <w:r w:rsidRPr="00FB7932">
              <w:rPr>
                <w:rFonts w:ascii="Times New Roman" w:hAnsi="Times New Roman"/>
                <w:bCs/>
              </w:rPr>
              <w:t>СОГЛАСОВАНО</w:t>
            </w:r>
          </w:p>
          <w:p w:rsidR="00176C5A" w:rsidRPr="00176C5A" w:rsidRDefault="007233D6" w:rsidP="002937F9">
            <w:pPr>
              <w:widowControl w:val="0"/>
              <w:spacing w:line="240" w:lineRule="auto"/>
              <w:ind w:right="-20"/>
              <w:rPr>
                <w:rFonts w:ascii="Times New Roman" w:eastAsia="Times New Roman" w:hAnsi="Times New Roman" w:cs="Times New Roman"/>
                <w:bCs/>
                <w:color w:val="FF0000"/>
                <w:sz w:val="24"/>
                <w:szCs w:val="24"/>
              </w:rPr>
            </w:pPr>
            <w:r w:rsidRPr="00FB7932">
              <w:rPr>
                <w:rFonts w:ascii="Times New Roman" w:hAnsi="Times New Roman"/>
                <w:bCs/>
              </w:rPr>
              <w:t xml:space="preserve">На заседании педагогического совета от </w:t>
            </w:r>
            <w:r w:rsidR="001112F6">
              <w:rPr>
                <w:rFonts w:ascii="Times New Roman" w:hAnsi="Times New Roman"/>
                <w:bCs/>
              </w:rPr>
              <w:t>14</w:t>
            </w:r>
            <w:r w:rsidRPr="00FB7932">
              <w:rPr>
                <w:rFonts w:ascii="Times New Roman" w:hAnsi="Times New Roman"/>
                <w:bCs/>
              </w:rPr>
              <w:t>.</w:t>
            </w:r>
            <w:r w:rsidR="001112F6">
              <w:rPr>
                <w:rFonts w:ascii="Times New Roman" w:hAnsi="Times New Roman"/>
                <w:bCs/>
              </w:rPr>
              <w:t>03</w:t>
            </w:r>
            <w:r w:rsidRPr="00FB7932">
              <w:rPr>
                <w:rFonts w:ascii="Times New Roman" w:hAnsi="Times New Roman"/>
                <w:bCs/>
              </w:rPr>
              <w:t>.202</w:t>
            </w:r>
            <w:r w:rsidR="001112F6">
              <w:rPr>
                <w:rFonts w:ascii="Times New Roman" w:hAnsi="Times New Roman"/>
                <w:bCs/>
              </w:rPr>
              <w:t>3</w:t>
            </w:r>
            <w:r w:rsidRPr="00FB7932">
              <w:rPr>
                <w:rFonts w:ascii="Times New Roman" w:hAnsi="Times New Roman"/>
                <w:bCs/>
              </w:rPr>
              <w:t xml:space="preserve">. № </w:t>
            </w:r>
            <w:r w:rsidR="002937F9">
              <w:rPr>
                <w:rFonts w:ascii="Times New Roman" w:hAnsi="Times New Roman"/>
                <w:bCs/>
              </w:rPr>
              <w:t>4</w:t>
            </w:r>
          </w:p>
        </w:tc>
        <w:tc>
          <w:tcPr>
            <w:tcW w:w="4879" w:type="dxa"/>
          </w:tcPr>
          <w:p w:rsidR="00176C5A" w:rsidRPr="00176C5A" w:rsidRDefault="00176C5A" w:rsidP="00315D2E">
            <w:pPr>
              <w:widowControl w:val="0"/>
              <w:spacing w:line="240" w:lineRule="auto"/>
              <w:ind w:right="-20"/>
              <w:jc w:val="right"/>
              <w:rPr>
                <w:rFonts w:ascii="Times New Roman" w:eastAsia="Times New Roman" w:hAnsi="Times New Roman" w:cs="Times New Roman"/>
                <w:bCs/>
                <w:color w:val="FF0000"/>
                <w:sz w:val="24"/>
                <w:szCs w:val="24"/>
              </w:rPr>
            </w:pPr>
            <w:r w:rsidRPr="00176C5A">
              <w:rPr>
                <w:rFonts w:ascii="Times New Roman" w:eastAsia="Times New Roman" w:hAnsi="Times New Roman" w:cs="Times New Roman"/>
                <w:bCs/>
                <w:color w:val="FF0000"/>
                <w:sz w:val="24"/>
                <w:szCs w:val="24"/>
              </w:rPr>
              <w:t>УТВЕРЖДАЮ</w:t>
            </w:r>
          </w:p>
          <w:p w:rsidR="00176C5A" w:rsidRPr="00176C5A" w:rsidRDefault="00176C5A" w:rsidP="00315D2E">
            <w:pPr>
              <w:widowControl w:val="0"/>
              <w:spacing w:line="240" w:lineRule="auto"/>
              <w:ind w:right="-20"/>
              <w:jc w:val="right"/>
              <w:rPr>
                <w:rFonts w:ascii="Times New Roman" w:eastAsia="Times New Roman" w:hAnsi="Times New Roman" w:cs="Times New Roman"/>
                <w:bCs/>
                <w:color w:val="FF0000"/>
                <w:sz w:val="24"/>
                <w:szCs w:val="24"/>
              </w:rPr>
            </w:pPr>
            <w:r w:rsidRPr="00176C5A">
              <w:rPr>
                <w:rFonts w:ascii="Times New Roman" w:eastAsia="Times New Roman" w:hAnsi="Times New Roman" w:cs="Times New Roman"/>
                <w:bCs/>
                <w:color w:val="FF0000"/>
                <w:sz w:val="24"/>
                <w:szCs w:val="24"/>
              </w:rPr>
              <w:t>приказом МБОУ «</w:t>
            </w:r>
            <w:r w:rsidR="003A2F11">
              <w:rPr>
                <w:rFonts w:ascii="Times New Roman" w:eastAsia="Times New Roman" w:hAnsi="Times New Roman" w:cs="Times New Roman"/>
                <w:bCs/>
                <w:color w:val="FF0000"/>
                <w:sz w:val="24"/>
                <w:szCs w:val="24"/>
              </w:rPr>
              <w:t>Борская</w:t>
            </w:r>
            <w:r w:rsidRPr="00176C5A">
              <w:rPr>
                <w:rFonts w:ascii="Times New Roman" w:eastAsia="Times New Roman" w:hAnsi="Times New Roman" w:cs="Times New Roman"/>
                <w:bCs/>
                <w:color w:val="FF0000"/>
                <w:sz w:val="24"/>
                <w:szCs w:val="24"/>
              </w:rPr>
              <w:t xml:space="preserve"> средн</w:t>
            </w:r>
            <w:r w:rsidR="003A2F11">
              <w:rPr>
                <w:rFonts w:ascii="Times New Roman" w:eastAsia="Times New Roman" w:hAnsi="Times New Roman" w:cs="Times New Roman"/>
                <w:bCs/>
                <w:color w:val="FF0000"/>
                <w:sz w:val="24"/>
                <w:szCs w:val="24"/>
              </w:rPr>
              <w:t xml:space="preserve">яя общеобразовательная школа </w:t>
            </w:r>
            <w:r w:rsidRPr="00176C5A">
              <w:rPr>
                <w:rFonts w:ascii="Times New Roman" w:eastAsia="Times New Roman" w:hAnsi="Times New Roman" w:cs="Times New Roman"/>
                <w:bCs/>
                <w:color w:val="FF0000"/>
                <w:sz w:val="24"/>
                <w:szCs w:val="24"/>
              </w:rPr>
              <w:t>»</w:t>
            </w:r>
          </w:p>
          <w:p w:rsidR="00176C5A" w:rsidRPr="00176C5A" w:rsidRDefault="00A002E8" w:rsidP="001F2196">
            <w:pPr>
              <w:widowControl w:val="0"/>
              <w:spacing w:line="240" w:lineRule="auto"/>
              <w:ind w:right="-20"/>
              <w:jc w:val="right"/>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От </w:t>
            </w:r>
            <w:r w:rsidR="003A2F11">
              <w:rPr>
                <w:rFonts w:ascii="Times New Roman" w:eastAsia="Times New Roman" w:hAnsi="Times New Roman" w:cs="Times New Roman"/>
                <w:bCs/>
                <w:color w:val="FF0000"/>
                <w:sz w:val="24"/>
                <w:szCs w:val="24"/>
              </w:rPr>
              <w:t>1</w:t>
            </w:r>
            <w:r w:rsidR="001F2196">
              <w:rPr>
                <w:rFonts w:ascii="Times New Roman" w:eastAsia="Times New Roman" w:hAnsi="Times New Roman" w:cs="Times New Roman"/>
                <w:bCs/>
                <w:color w:val="FF0000"/>
                <w:sz w:val="24"/>
                <w:szCs w:val="24"/>
              </w:rPr>
              <w:t>5</w:t>
            </w:r>
            <w:r>
              <w:rPr>
                <w:rFonts w:ascii="Times New Roman" w:eastAsia="Times New Roman" w:hAnsi="Times New Roman" w:cs="Times New Roman"/>
                <w:bCs/>
                <w:color w:val="FF0000"/>
                <w:sz w:val="24"/>
                <w:szCs w:val="24"/>
              </w:rPr>
              <w:t>.03</w:t>
            </w:r>
            <w:r w:rsidR="00176C5A" w:rsidRPr="00176C5A">
              <w:rPr>
                <w:rFonts w:ascii="Times New Roman" w:eastAsia="Times New Roman" w:hAnsi="Times New Roman" w:cs="Times New Roman"/>
                <w:bCs/>
                <w:color w:val="FF0000"/>
                <w:sz w:val="24"/>
                <w:szCs w:val="24"/>
              </w:rPr>
              <w:t>.202</w:t>
            </w:r>
            <w:r>
              <w:rPr>
                <w:rFonts w:ascii="Times New Roman" w:eastAsia="Times New Roman" w:hAnsi="Times New Roman" w:cs="Times New Roman"/>
                <w:bCs/>
                <w:color w:val="FF0000"/>
                <w:sz w:val="24"/>
                <w:szCs w:val="24"/>
              </w:rPr>
              <w:t xml:space="preserve">3 № </w:t>
            </w:r>
            <w:r w:rsidR="001F2196">
              <w:rPr>
                <w:rFonts w:ascii="Times New Roman" w:eastAsia="Times New Roman" w:hAnsi="Times New Roman" w:cs="Times New Roman"/>
                <w:bCs/>
                <w:color w:val="FF0000"/>
                <w:sz w:val="24"/>
                <w:szCs w:val="24"/>
              </w:rPr>
              <w:t>70</w:t>
            </w:r>
          </w:p>
        </w:tc>
      </w:tr>
    </w:tbl>
    <w:p w:rsidR="00176C5A" w:rsidRPr="00B475AA" w:rsidRDefault="00176C5A" w:rsidP="00176C5A">
      <w:pPr>
        <w:widowControl w:val="0"/>
        <w:spacing w:line="240" w:lineRule="auto"/>
        <w:ind w:left="3900" w:right="-20"/>
        <w:rPr>
          <w:rFonts w:ascii="Times New Roman" w:eastAsia="Times New Roman" w:hAnsi="Times New Roman" w:cs="Times New Roman"/>
          <w:b/>
          <w:bCs/>
          <w:sz w:val="24"/>
          <w:szCs w:val="24"/>
        </w:rPr>
      </w:pPr>
    </w:p>
    <w:p w:rsidR="00176C5A" w:rsidRPr="00B475AA" w:rsidRDefault="00176C5A" w:rsidP="00176C5A">
      <w:pPr>
        <w:widowControl w:val="0"/>
        <w:spacing w:line="240" w:lineRule="auto"/>
        <w:ind w:left="3900" w:right="-20"/>
        <w:rPr>
          <w:rFonts w:ascii="Times New Roman" w:eastAsia="Times New Roman" w:hAnsi="Times New Roman" w:cs="Times New Roman"/>
          <w:b/>
          <w:bCs/>
          <w:sz w:val="24"/>
          <w:szCs w:val="24"/>
        </w:rPr>
      </w:pPr>
      <w:r w:rsidRPr="00B475AA">
        <w:rPr>
          <w:rFonts w:ascii="Times New Roman" w:eastAsia="Times New Roman" w:hAnsi="Times New Roman" w:cs="Times New Roman"/>
          <w:b/>
          <w:bCs/>
          <w:sz w:val="24"/>
          <w:szCs w:val="24"/>
        </w:rPr>
        <w:t>По</w:t>
      </w:r>
      <w:r w:rsidRPr="00B475AA">
        <w:rPr>
          <w:rFonts w:ascii="Times New Roman" w:eastAsia="Times New Roman" w:hAnsi="Times New Roman" w:cs="Times New Roman"/>
          <w:b/>
          <w:bCs/>
          <w:w w:val="99"/>
          <w:sz w:val="24"/>
          <w:szCs w:val="24"/>
        </w:rPr>
        <w:t>л</w:t>
      </w:r>
      <w:r w:rsidRPr="00B475AA">
        <w:rPr>
          <w:rFonts w:ascii="Times New Roman" w:eastAsia="Times New Roman" w:hAnsi="Times New Roman" w:cs="Times New Roman"/>
          <w:b/>
          <w:bCs/>
          <w:sz w:val="24"/>
          <w:szCs w:val="24"/>
        </w:rPr>
        <w:t>ож</w:t>
      </w:r>
      <w:r w:rsidRPr="00B475AA">
        <w:rPr>
          <w:rFonts w:ascii="Times New Roman" w:eastAsia="Times New Roman" w:hAnsi="Times New Roman" w:cs="Times New Roman"/>
          <w:b/>
          <w:bCs/>
          <w:spacing w:val="-1"/>
          <w:sz w:val="24"/>
          <w:szCs w:val="24"/>
        </w:rPr>
        <w:t>е</w:t>
      </w:r>
      <w:r w:rsidRPr="00B475AA">
        <w:rPr>
          <w:rFonts w:ascii="Times New Roman" w:eastAsia="Times New Roman" w:hAnsi="Times New Roman" w:cs="Times New Roman"/>
          <w:b/>
          <w:bCs/>
          <w:w w:val="99"/>
          <w:sz w:val="24"/>
          <w:szCs w:val="24"/>
        </w:rPr>
        <w:t>н</w:t>
      </w:r>
      <w:r w:rsidRPr="00B475AA">
        <w:rPr>
          <w:rFonts w:ascii="Times New Roman" w:eastAsia="Times New Roman" w:hAnsi="Times New Roman" w:cs="Times New Roman"/>
          <w:b/>
          <w:bCs/>
          <w:spacing w:val="1"/>
          <w:w w:val="99"/>
          <w:sz w:val="24"/>
          <w:szCs w:val="24"/>
        </w:rPr>
        <w:t>и</w:t>
      </w:r>
      <w:r w:rsidRPr="00B475AA">
        <w:rPr>
          <w:rFonts w:ascii="Times New Roman" w:eastAsia="Times New Roman" w:hAnsi="Times New Roman" w:cs="Times New Roman"/>
          <w:b/>
          <w:bCs/>
          <w:sz w:val="24"/>
          <w:szCs w:val="24"/>
        </w:rPr>
        <w:t>е</w:t>
      </w:r>
    </w:p>
    <w:p w:rsidR="00176C5A" w:rsidRPr="00B475AA" w:rsidRDefault="00176C5A" w:rsidP="00176C5A">
      <w:pPr>
        <w:widowControl w:val="0"/>
        <w:spacing w:line="235" w:lineRule="auto"/>
        <w:ind w:left="1082" w:right="1674" w:firstLine="1317"/>
        <w:rPr>
          <w:rFonts w:ascii="Times New Roman" w:eastAsia="Times New Roman" w:hAnsi="Times New Roman" w:cs="Times New Roman"/>
          <w:b/>
          <w:bCs/>
          <w:sz w:val="24"/>
          <w:szCs w:val="24"/>
        </w:rPr>
      </w:pPr>
      <w:r w:rsidRPr="00B475AA">
        <w:rPr>
          <w:rFonts w:ascii="Times New Roman" w:eastAsia="Times New Roman" w:hAnsi="Times New Roman" w:cs="Times New Roman"/>
          <w:b/>
          <w:bCs/>
          <w:sz w:val="24"/>
          <w:szCs w:val="24"/>
        </w:rPr>
        <w:t>об о</w:t>
      </w:r>
      <w:r w:rsidRPr="00B475AA">
        <w:rPr>
          <w:rFonts w:ascii="Times New Roman" w:eastAsia="Times New Roman" w:hAnsi="Times New Roman" w:cs="Times New Roman"/>
          <w:b/>
          <w:bCs/>
          <w:w w:val="99"/>
          <w:sz w:val="24"/>
          <w:szCs w:val="24"/>
        </w:rPr>
        <w:t>рг</w:t>
      </w:r>
      <w:r w:rsidRPr="00B475AA">
        <w:rPr>
          <w:rFonts w:ascii="Times New Roman" w:eastAsia="Times New Roman" w:hAnsi="Times New Roman" w:cs="Times New Roman"/>
          <w:b/>
          <w:bCs/>
          <w:sz w:val="24"/>
          <w:szCs w:val="24"/>
        </w:rPr>
        <w:t>ан</w:t>
      </w:r>
      <w:r w:rsidRPr="00B475AA">
        <w:rPr>
          <w:rFonts w:ascii="Times New Roman" w:eastAsia="Times New Roman" w:hAnsi="Times New Roman" w:cs="Times New Roman"/>
          <w:b/>
          <w:bCs/>
          <w:spacing w:val="1"/>
          <w:sz w:val="24"/>
          <w:szCs w:val="24"/>
        </w:rPr>
        <w:t>и</w:t>
      </w:r>
      <w:r w:rsidRPr="00B475AA">
        <w:rPr>
          <w:rFonts w:ascii="Times New Roman" w:eastAsia="Times New Roman" w:hAnsi="Times New Roman" w:cs="Times New Roman"/>
          <w:b/>
          <w:bCs/>
          <w:sz w:val="24"/>
          <w:szCs w:val="24"/>
        </w:rPr>
        <w:t>за</w:t>
      </w:r>
      <w:r w:rsidRPr="00B475AA">
        <w:rPr>
          <w:rFonts w:ascii="Times New Roman" w:eastAsia="Times New Roman" w:hAnsi="Times New Roman" w:cs="Times New Roman"/>
          <w:b/>
          <w:bCs/>
          <w:w w:val="99"/>
          <w:sz w:val="24"/>
          <w:szCs w:val="24"/>
        </w:rPr>
        <w:t>циипи</w:t>
      </w:r>
      <w:r w:rsidRPr="00B475AA">
        <w:rPr>
          <w:rFonts w:ascii="Times New Roman" w:eastAsia="Times New Roman" w:hAnsi="Times New Roman" w:cs="Times New Roman"/>
          <w:b/>
          <w:bCs/>
          <w:spacing w:val="1"/>
          <w:w w:val="99"/>
          <w:sz w:val="24"/>
          <w:szCs w:val="24"/>
        </w:rPr>
        <w:t>т</w:t>
      </w:r>
      <w:r w:rsidRPr="00B475AA">
        <w:rPr>
          <w:rFonts w:ascii="Times New Roman" w:eastAsia="Times New Roman" w:hAnsi="Times New Roman" w:cs="Times New Roman"/>
          <w:b/>
          <w:bCs/>
          <w:spacing w:val="-2"/>
          <w:sz w:val="24"/>
          <w:szCs w:val="24"/>
        </w:rPr>
        <w:t>а</w:t>
      </w:r>
      <w:r w:rsidRPr="00B475AA">
        <w:rPr>
          <w:rFonts w:ascii="Times New Roman" w:eastAsia="Times New Roman" w:hAnsi="Times New Roman" w:cs="Times New Roman"/>
          <w:b/>
          <w:bCs/>
          <w:spacing w:val="-1"/>
          <w:w w:val="99"/>
          <w:sz w:val="24"/>
          <w:szCs w:val="24"/>
        </w:rPr>
        <w:t>н</w:t>
      </w:r>
      <w:r w:rsidRPr="00B475AA">
        <w:rPr>
          <w:rFonts w:ascii="Times New Roman" w:eastAsia="Times New Roman" w:hAnsi="Times New Roman" w:cs="Times New Roman"/>
          <w:b/>
          <w:bCs/>
          <w:w w:val="99"/>
          <w:sz w:val="24"/>
          <w:szCs w:val="24"/>
        </w:rPr>
        <w:t>и</w:t>
      </w:r>
      <w:r w:rsidRPr="00B475AA">
        <w:rPr>
          <w:rFonts w:ascii="Times New Roman" w:eastAsia="Times New Roman" w:hAnsi="Times New Roman" w:cs="Times New Roman"/>
          <w:b/>
          <w:bCs/>
          <w:sz w:val="24"/>
          <w:szCs w:val="24"/>
        </w:rPr>
        <w:t>я обуча</w:t>
      </w:r>
      <w:r w:rsidRPr="00B475AA">
        <w:rPr>
          <w:rFonts w:ascii="Times New Roman" w:eastAsia="Times New Roman" w:hAnsi="Times New Roman" w:cs="Times New Roman"/>
          <w:b/>
          <w:bCs/>
          <w:w w:val="99"/>
          <w:sz w:val="24"/>
          <w:szCs w:val="24"/>
        </w:rPr>
        <w:t>ю</w:t>
      </w:r>
      <w:r w:rsidRPr="00B475AA">
        <w:rPr>
          <w:rFonts w:ascii="Times New Roman" w:eastAsia="Times New Roman" w:hAnsi="Times New Roman" w:cs="Times New Roman"/>
          <w:b/>
          <w:bCs/>
          <w:spacing w:val="-2"/>
          <w:w w:val="99"/>
          <w:sz w:val="24"/>
          <w:szCs w:val="24"/>
        </w:rPr>
        <w:t>щ</w:t>
      </w:r>
      <w:r w:rsidRPr="00B475AA">
        <w:rPr>
          <w:rFonts w:ascii="Times New Roman" w:eastAsia="Times New Roman" w:hAnsi="Times New Roman" w:cs="Times New Roman"/>
          <w:b/>
          <w:bCs/>
          <w:w w:val="99"/>
          <w:sz w:val="24"/>
          <w:szCs w:val="24"/>
        </w:rPr>
        <w:t>и</w:t>
      </w:r>
      <w:r w:rsidRPr="00B475AA">
        <w:rPr>
          <w:rFonts w:ascii="Times New Roman" w:eastAsia="Times New Roman" w:hAnsi="Times New Roman" w:cs="Times New Roman"/>
          <w:b/>
          <w:bCs/>
          <w:sz w:val="24"/>
          <w:szCs w:val="24"/>
        </w:rPr>
        <w:t>х</w:t>
      </w:r>
      <w:r w:rsidRPr="00B475AA">
        <w:rPr>
          <w:rFonts w:ascii="Times New Roman" w:eastAsia="Times New Roman" w:hAnsi="Times New Roman" w:cs="Times New Roman"/>
          <w:b/>
          <w:bCs/>
          <w:spacing w:val="-1"/>
          <w:sz w:val="24"/>
          <w:szCs w:val="24"/>
        </w:rPr>
        <w:t>с</w:t>
      </w:r>
      <w:r w:rsidRPr="00B475AA">
        <w:rPr>
          <w:rFonts w:ascii="Times New Roman" w:eastAsia="Times New Roman" w:hAnsi="Times New Roman" w:cs="Times New Roman"/>
          <w:b/>
          <w:bCs/>
          <w:sz w:val="24"/>
          <w:szCs w:val="24"/>
        </w:rPr>
        <w:t>я</w:t>
      </w:r>
    </w:p>
    <w:p w:rsidR="00176C5A" w:rsidRPr="00A16787" w:rsidRDefault="00176C5A" w:rsidP="00176C5A">
      <w:pPr>
        <w:widowControl w:val="0"/>
        <w:spacing w:line="235" w:lineRule="auto"/>
        <w:ind w:left="1082" w:right="1674"/>
        <w:rPr>
          <w:rFonts w:ascii="Times New Roman" w:eastAsiaTheme="minorEastAsia" w:hAnsi="Times New Roman" w:cs="Times New Roman"/>
          <w:sz w:val="24"/>
          <w:szCs w:val="24"/>
        </w:rPr>
      </w:pPr>
      <w:r w:rsidRPr="00A16787">
        <w:rPr>
          <w:rFonts w:ascii="Times New Roman" w:eastAsiaTheme="minorEastAsia" w:hAnsi="Times New Roman" w:cs="Times New Roman"/>
          <w:sz w:val="24"/>
          <w:szCs w:val="24"/>
        </w:rPr>
        <w:t>Муниципального бюджетного общеобразовательного учреждения</w:t>
      </w:r>
    </w:p>
    <w:p w:rsidR="00176C5A" w:rsidRPr="00A16787" w:rsidRDefault="00176C5A" w:rsidP="00176C5A">
      <w:pPr>
        <w:widowControl w:val="0"/>
        <w:spacing w:before="5" w:line="237" w:lineRule="auto"/>
        <w:ind w:left="1426" w:right="-20"/>
        <w:rPr>
          <w:rFonts w:ascii="Times New Roman" w:eastAsiaTheme="minorEastAsia" w:hAnsi="Times New Roman" w:cs="Times New Roman"/>
          <w:sz w:val="24"/>
          <w:szCs w:val="24"/>
        </w:rPr>
      </w:pPr>
      <w:r w:rsidRPr="00A16787">
        <w:rPr>
          <w:rFonts w:ascii="Times New Roman" w:eastAsiaTheme="minorEastAsia" w:hAnsi="Times New Roman" w:cs="Times New Roman"/>
          <w:sz w:val="24"/>
          <w:szCs w:val="24"/>
        </w:rPr>
        <w:t>«</w:t>
      </w:r>
      <w:r w:rsidR="003A2F11">
        <w:rPr>
          <w:rFonts w:ascii="Times New Roman" w:eastAsiaTheme="minorEastAsia" w:hAnsi="Times New Roman" w:cs="Times New Roman"/>
          <w:sz w:val="24"/>
          <w:szCs w:val="24"/>
        </w:rPr>
        <w:t xml:space="preserve">Борская </w:t>
      </w:r>
      <w:r w:rsidRPr="00A16787">
        <w:rPr>
          <w:rFonts w:ascii="Times New Roman" w:eastAsiaTheme="minorEastAsia" w:hAnsi="Times New Roman" w:cs="Times New Roman"/>
          <w:sz w:val="24"/>
          <w:szCs w:val="24"/>
        </w:rPr>
        <w:t>средняя общеобразовательная школа»</w:t>
      </w:r>
    </w:p>
    <w:p w:rsidR="00176C5A" w:rsidRPr="00A16787" w:rsidRDefault="00176C5A" w:rsidP="00176C5A">
      <w:pPr>
        <w:spacing w:line="240" w:lineRule="exact"/>
        <w:rPr>
          <w:rFonts w:ascii="Times New Roman" w:eastAsiaTheme="minorEastAsia" w:hAnsi="Times New Roman" w:cs="Times New Roman"/>
          <w:sz w:val="24"/>
          <w:szCs w:val="24"/>
        </w:rPr>
      </w:pPr>
    </w:p>
    <w:bookmarkEnd w:id="0"/>
    <w:p w:rsidR="00176C5A" w:rsidRDefault="00176C5A" w:rsidP="00176C5A">
      <w:pPr>
        <w:rPr>
          <w:color w:val="FF0000"/>
        </w:rPr>
      </w:pPr>
    </w:p>
    <w:p w:rsidR="00176C5A" w:rsidRPr="00200833" w:rsidRDefault="00176C5A" w:rsidP="00176C5A">
      <w:pPr>
        <w:pStyle w:val="ConsPlusNormal"/>
        <w:ind w:firstLine="567"/>
        <w:jc w:val="center"/>
        <w:outlineLvl w:val="0"/>
        <w:rPr>
          <w:rFonts w:ascii="Times New Roman" w:hAnsi="Times New Roman" w:cs="Times New Roman"/>
          <w:b/>
          <w:color w:val="000000"/>
          <w:sz w:val="24"/>
          <w:szCs w:val="24"/>
        </w:rPr>
      </w:pPr>
      <w:r w:rsidRPr="00200833">
        <w:rPr>
          <w:rFonts w:ascii="Times New Roman" w:hAnsi="Times New Roman" w:cs="Times New Roman"/>
          <w:b/>
          <w:color w:val="000000"/>
          <w:sz w:val="24"/>
          <w:szCs w:val="24"/>
        </w:rPr>
        <w:t>1. Общие положения</w:t>
      </w:r>
    </w:p>
    <w:p w:rsidR="00176C5A" w:rsidRPr="004573AB" w:rsidRDefault="00176C5A" w:rsidP="00176C5A">
      <w:pPr>
        <w:pStyle w:val="Default"/>
        <w:ind w:firstLine="567"/>
        <w:jc w:val="both"/>
        <w:rPr>
          <w:color w:val="auto"/>
        </w:rPr>
      </w:pPr>
      <w:r w:rsidRPr="004573AB">
        <w:rPr>
          <w:color w:val="auto"/>
        </w:rPr>
        <w:t>1.1. Настоящее Положение устанавливает правила предоставления бесплатного питания (далее - бесплатное питание, питание на бесплатной основе), а также реализация (свободная продажа) готовых блюд и буфетной продукции в установленном ассортименте, обучающимся в муниципальном бюджетном образовательном учреждении «</w:t>
      </w:r>
      <w:r w:rsidR="003A2F11">
        <w:rPr>
          <w:color w:val="auto"/>
        </w:rPr>
        <w:t xml:space="preserve">Борская </w:t>
      </w:r>
      <w:r w:rsidRPr="004573AB">
        <w:rPr>
          <w:color w:val="auto"/>
        </w:rPr>
        <w:t>средняя общеобразовательная школа» (далее – ОО или школа).</w:t>
      </w:r>
    </w:p>
    <w:p w:rsidR="00176C5A" w:rsidRPr="004573AB" w:rsidRDefault="00176C5A" w:rsidP="00176C5A">
      <w:pPr>
        <w:pStyle w:val="ConsPlusNormal"/>
        <w:ind w:firstLine="567"/>
        <w:jc w:val="both"/>
        <w:rPr>
          <w:rFonts w:ascii="Times New Roman" w:hAnsi="Times New Roman" w:cs="Times New Roman"/>
          <w:sz w:val="24"/>
          <w:szCs w:val="24"/>
        </w:rPr>
      </w:pPr>
      <w:r w:rsidRPr="004573AB">
        <w:rPr>
          <w:rFonts w:ascii="Times New Roman" w:hAnsi="Times New Roman" w:cs="Times New Roman"/>
          <w:sz w:val="24"/>
          <w:szCs w:val="24"/>
        </w:rPr>
        <w:t xml:space="preserve">1.2. Настоящее Положение разработано в соответствии </w:t>
      </w:r>
      <w:proofErr w:type="gramStart"/>
      <w:r w:rsidRPr="004573AB">
        <w:rPr>
          <w:rFonts w:ascii="Times New Roman" w:hAnsi="Times New Roman" w:cs="Times New Roman"/>
          <w:sz w:val="24"/>
          <w:szCs w:val="24"/>
        </w:rPr>
        <w:t>с</w:t>
      </w:r>
      <w:proofErr w:type="gramEnd"/>
      <w:r w:rsidRPr="004573AB">
        <w:rPr>
          <w:rFonts w:ascii="Times New Roman" w:hAnsi="Times New Roman" w:cs="Times New Roman"/>
          <w:sz w:val="24"/>
          <w:szCs w:val="24"/>
        </w:rPr>
        <w:t>:</w:t>
      </w:r>
    </w:p>
    <w:p w:rsidR="00176C5A" w:rsidRPr="004573AB" w:rsidRDefault="00176C5A" w:rsidP="00176C5A">
      <w:pPr>
        <w:pStyle w:val="ConsPlusNormal"/>
        <w:ind w:firstLine="567"/>
        <w:jc w:val="both"/>
        <w:rPr>
          <w:rFonts w:ascii="Times New Roman" w:hAnsi="Times New Roman" w:cs="Times New Roman"/>
          <w:sz w:val="24"/>
          <w:szCs w:val="24"/>
        </w:rPr>
      </w:pPr>
      <w:r w:rsidRPr="004573AB">
        <w:rPr>
          <w:rFonts w:ascii="Times New Roman" w:hAnsi="Times New Roman" w:cs="Times New Roman"/>
          <w:sz w:val="24"/>
          <w:szCs w:val="24"/>
        </w:rPr>
        <w:t xml:space="preserve">- Уставом ОО; </w:t>
      </w:r>
    </w:p>
    <w:p w:rsidR="008C4957" w:rsidRDefault="00176C5A" w:rsidP="00176C5A">
      <w:pPr>
        <w:pStyle w:val="ConsPlusNormal"/>
        <w:ind w:firstLine="567"/>
        <w:jc w:val="both"/>
        <w:rPr>
          <w:rFonts w:ascii="Times New Roman" w:hAnsi="Times New Roman" w:cs="Times New Roman"/>
          <w:sz w:val="24"/>
          <w:szCs w:val="24"/>
        </w:rPr>
      </w:pPr>
      <w:r w:rsidRPr="004573AB">
        <w:rPr>
          <w:rFonts w:ascii="Times New Roman" w:hAnsi="Times New Roman" w:cs="Times New Roman"/>
          <w:sz w:val="24"/>
          <w:szCs w:val="24"/>
        </w:rPr>
        <w:t>- Федеральн</w:t>
      </w:r>
      <w:r w:rsidR="004B60EF">
        <w:rPr>
          <w:rFonts w:ascii="Times New Roman" w:hAnsi="Times New Roman" w:cs="Times New Roman"/>
          <w:sz w:val="24"/>
          <w:szCs w:val="24"/>
        </w:rPr>
        <w:t>ым</w:t>
      </w:r>
      <w:r w:rsidRPr="004573AB">
        <w:rPr>
          <w:rFonts w:ascii="Times New Roman" w:hAnsi="Times New Roman" w:cs="Times New Roman"/>
          <w:sz w:val="24"/>
          <w:szCs w:val="24"/>
        </w:rPr>
        <w:t xml:space="preserve"> </w:t>
      </w:r>
      <w:hyperlink r:id="rId4" w:tooltip="Федеральный закон от 29.12.2012 N 273-ФЗ (ред. от 30.12.2021) &quot;Об образовании в Российской Федерации&quot; (с изм. и доп., вступ. в силу с 01.03.2022){КонсультантПлюс}" w:history="1">
        <w:r w:rsidRPr="004573AB">
          <w:rPr>
            <w:rFonts w:ascii="Times New Roman" w:hAnsi="Times New Roman" w:cs="Times New Roman"/>
            <w:sz w:val="24"/>
            <w:szCs w:val="24"/>
          </w:rPr>
          <w:t>закон</w:t>
        </w:r>
        <w:r w:rsidR="004B60EF">
          <w:rPr>
            <w:rFonts w:ascii="Times New Roman" w:hAnsi="Times New Roman" w:cs="Times New Roman"/>
            <w:sz w:val="24"/>
            <w:szCs w:val="24"/>
          </w:rPr>
          <w:t>ом</w:t>
        </w:r>
      </w:hyperlink>
      <w:r w:rsidRPr="004573AB">
        <w:rPr>
          <w:rFonts w:ascii="Times New Roman" w:hAnsi="Times New Roman" w:cs="Times New Roman"/>
          <w:sz w:val="24"/>
          <w:szCs w:val="24"/>
        </w:rPr>
        <w:t xml:space="preserve"> от 29.12.2012  № 273-ФЗ «Об образовании в Российской Федерации» </w:t>
      </w:r>
      <w:r w:rsidR="004B60EF">
        <w:rPr>
          <w:rFonts w:ascii="Times New Roman" w:hAnsi="Times New Roman" w:cs="Times New Roman"/>
          <w:sz w:val="24"/>
          <w:szCs w:val="24"/>
        </w:rPr>
        <w:t>( с изменениями и дополнениями);</w:t>
      </w:r>
    </w:p>
    <w:p w:rsidR="00176C5A" w:rsidRPr="004573AB" w:rsidRDefault="00176C5A" w:rsidP="00176C5A">
      <w:pPr>
        <w:pStyle w:val="ConsPlusNormal"/>
        <w:ind w:firstLine="567"/>
        <w:jc w:val="both"/>
        <w:rPr>
          <w:rFonts w:ascii="Times New Roman" w:hAnsi="Times New Roman" w:cs="Times New Roman"/>
          <w:sz w:val="24"/>
          <w:szCs w:val="24"/>
        </w:rPr>
      </w:pPr>
      <w:r w:rsidRPr="004573AB">
        <w:rPr>
          <w:rFonts w:ascii="Times New Roman" w:hAnsi="Times New Roman" w:cs="Times New Roman"/>
          <w:sz w:val="24"/>
          <w:szCs w:val="24"/>
        </w:rPr>
        <w:t xml:space="preserve">- Федеральным </w:t>
      </w:r>
      <w:hyperlink r:id="rId5" w:tooltip="Федеральный закон от 30.03.1999 N 52-ФЗ (ред. от 02.07.2021) &quot;О санитарно-эпидемиологическом благополучии населения&quot; (с изм. и доп., вступ. в силу с 01.01.2022){КонсультантПлюс}" w:history="1">
        <w:r w:rsidRPr="004573AB">
          <w:rPr>
            <w:rFonts w:ascii="Times New Roman" w:hAnsi="Times New Roman" w:cs="Times New Roman"/>
            <w:sz w:val="24"/>
            <w:szCs w:val="24"/>
          </w:rPr>
          <w:t>законом</w:t>
        </w:r>
      </w:hyperlink>
      <w:r>
        <w:rPr>
          <w:rFonts w:ascii="Times New Roman" w:hAnsi="Times New Roman" w:cs="Times New Roman"/>
          <w:sz w:val="24"/>
          <w:szCs w:val="24"/>
        </w:rPr>
        <w:t xml:space="preserve"> от 30.03.1999 №</w:t>
      </w:r>
      <w:r w:rsidRPr="004573AB">
        <w:rPr>
          <w:rFonts w:ascii="Times New Roman" w:hAnsi="Times New Roman" w:cs="Times New Roman"/>
          <w:sz w:val="24"/>
          <w:szCs w:val="24"/>
        </w:rPr>
        <w:t xml:space="preserve"> 52-ФЗ «О санитарно-эпидемиологическом благополучии населения» </w:t>
      </w:r>
    </w:p>
    <w:p w:rsidR="00176C5A" w:rsidRPr="004573AB" w:rsidRDefault="00176C5A" w:rsidP="00176C5A">
      <w:pPr>
        <w:pStyle w:val="ConsPlusNormal"/>
        <w:ind w:firstLine="567"/>
        <w:jc w:val="both"/>
        <w:rPr>
          <w:rFonts w:ascii="Times New Roman" w:hAnsi="Times New Roman" w:cs="Times New Roman"/>
          <w:sz w:val="24"/>
          <w:szCs w:val="24"/>
        </w:rPr>
      </w:pPr>
      <w:r w:rsidRPr="004573AB">
        <w:rPr>
          <w:rFonts w:ascii="Times New Roman" w:hAnsi="Times New Roman" w:cs="Times New Roman"/>
          <w:sz w:val="24"/>
          <w:szCs w:val="24"/>
        </w:rPr>
        <w:t xml:space="preserve">- СанПиН 2.3/2.4.3590-20 «Санитарно-эпидемиологические требования к организации общественного питания населения», </w:t>
      </w:r>
      <w:proofErr w:type="gramStart"/>
      <w:r w:rsidRPr="004573AB">
        <w:rPr>
          <w:rFonts w:ascii="Times New Roman" w:hAnsi="Times New Roman" w:cs="Times New Roman"/>
          <w:sz w:val="24"/>
          <w:szCs w:val="24"/>
        </w:rPr>
        <w:t>утвержденными</w:t>
      </w:r>
      <w:proofErr w:type="gramEnd"/>
      <w:r w:rsidRPr="004573AB">
        <w:rPr>
          <w:rFonts w:ascii="Times New Roman" w:hAnsi="Times New Roman" w:cs="Times New Roman"/>
          <w:sz w:val="24"/>
          <w:szCs w:val="24"/>
        </w:rPr>
        <w:t xml:space="preserve"> постановлением главного санитарного врача от 27.10.2020 № 32;</w:t>
      </w:r>
    </w:p>
    <w:p w:rsidR="00176C5A" w:rsidRPr="004573AB" w:rsidRDefault="00176C5A" w:rsidP="00176C5A">
      <w:pPr>
        <w:pStyle w:val="ConsPlusNormal"/>
        <w:ind w:firstLine="567"/>
        <w:jc w:val="both"/>
        <w:rPr>
          <w:rFonts w:ascii="Times New Roman" w:hAnsi="Times New Roman" w:cs="Times New Roman"/>
          <w:sz w:val="24"/>
          <w:szCs w:val="24"/>
        </w:rPr>
      </w:pPr>
      <w:r w:rsidRPr="004573AB">
        <w:rPr>
          <w:rFonts w:ascii="Times New Roman" w:hAnsi="Times New Roman" w:cs="Times New Roman"/>
          <w:sz w:val="24"/>
          <w:szCs w:val="24"/>
        </w:rPr>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w:t>
      </w:r>
    </w:p>
    <w:p w:rsidR="00176C5A" w:rsidRPr="004573AB" w:rsidRDefault="00176C5A" w:rsidP="00176C5A">
      <w:pPr>
        <w:pStyle w:val="Default"/>
        <w:ind w:firstLine="567"/>
        <w:jc w:val="both"/>
        <w:rPr>
          <w:color w:val="auto"/>
        </w:rPr>
      </w:pPr>
      <w:r w:rsidRPr="004573AB">
        <w:rPr>
          <w:color w:val="auto"/>
        </w:rPr>
        <w:t>- Федеральным законом от 21 декабря 1996г. № 159-ФЗ «О дополнительных гарантиях по социальной поддержке детей-сирот и детей, оставшихся без попечения родителей» от 21 декабря 1996г. № 159-ФЗ (с изменениями и дополнениями);</w:t>
      </w:r>
    </w:p>
    <w:p w:rsidR="00176C5A" w:rsidRPr="004573AB" w:rsidRDefault="00176C5A" w:rsidP="00176C5A">
      <w:pPr>
        <w:pStyle w:val="Default"/>
        <w:ind w:firstLine="567"/>
        <w:jc w:val="both"/>
        <w:rPr>
          <w:color w:val="auto"/>
        </w:rPr>
      </w:pPr>
      <w:r w:rsidRPr="004573AB">
        <w:rPr>
          <w:color w:val="auto"/>
        </w:rPr>
        <w:t>- Федеральный закон «О качестве и безопасности пищевых продуктов» от 02.01.2000 № 29-ФЗ (с изменениями и дополнениями);</w:t>
      </w:r>
    </w:p>
    <w:p w:rsidR="00176C5A" w:rsidRPr="004573AB" w:rsidRDefault="00176C5A" w:rsidP="00176C5A">
      <w:pPr>
        <w:pStyle w:val="Default"/>
        <w:ind w:firstLine="567"/>
        <w:jc w:val="both"/>
        <w:rPr>
          <w:color w:val="auto"/>
        </w:rPr>
      </w:pPr>
      <w:r w:rsidRPr="004573AB">
        <w:rPr>
          <w:color w:val="auto"/>
        </w:rPr>
        <w:t>- Федеральный закон от 24 ноября 1995 года № 181-ФЗ «О социальной защите инвалидов в Российской Федерации» (с изменениями и дополнениями,</w:t>
      </w:r>
      <w:r w:rsidRPr="004573AB">
        <w:rPr>
          <w:color w:val="auto"/>
        </w:rPr>
        <w:tab/>
        <w:t>вступившими</w:t>
      </w:r>
      <w:r w:rsidRPr="004573AB">
        <w:rPr>
          <w:color w:val="auto"/>
        </w:rPr>
        <w:tab/>
        <w:t>в силу</w:t>
      </w:r>
      <w:r w:rsidRPr="004573AB">
        <w:rPr>
          <w:color w:val="auto"/>
        </w:rPr>
        <w:tab/>
        <w:t>с 18.03.2018г.);</w:t>
      </w:r>
    </w:p>
    <w:p w:rsidR="00176C5A" w:rsidRPr="004573AB" w:rsidRDefault="00176C5A" w:rsidP="00176C5A">
      <w:pPr>
        <w:pStyle w:val="Default"/>
        <w:ind w:firstLine="567"/>
        <w:jc w:val="both"/>
        <w:rPr>
          <w:color w:val="auto"/>
        </w:rPr>
      </w:pPr>
      <w:r w:rsidRPr="004573AB">
        <w:rPr>
          <w:color w:val="auto"/>
        </w:rPr>
        <w:t>- Федеральным законом от 24 июля 1998г. № 124-ФЗ «Об основных гарантиях прав ребенка в Российской Федерации» (с изменениями и дополнениями);</w:t>
      </w:r>
    </w:p>
    <w:p w:rsidR="00176C5A" w:rsidRPr="004573AB" w:rsidRDefault="00176C5A" w:rsidP="00176C5A">
      <w:pPr>
        <w:pStyle w:val="Default"/>
        <w:ind w:firstLine="567"/>
        <w:jc w:val="both"/>
        <w:rPr>
          <w:color w:val="auto"/>
        </w:rPr>
      </w:pPr>
      <w:r w:rsidRPr="004573AB">
        <w:rPr>
          <w:color w:val="auto"/>
        </w:rPr>
        <w:t>- Статья 3 Федерального закона от 17 июля 1999г. № 178-ФЗ «О государственной социальной помощи» (с изменениями на 28 мая 2022 года, редакция, действующая с 28 июля 2022 года)</w:t>
      </w:r>
    </w:p>
    <w:p w:rsidR="00176C5A" w:rsidRPr="004573AB" w:rsidRDefault="00176C5A" w:rsidP="00176C5A">
      <w:pPr>
        <w:pStyle w:val="Default"/>
        <w:ind w:firstLine="567"/>
        <w:jc w:val="both"/>
        <w:rPr>
          <w:color w:val="auto"/>
        </w:rPr>
      </w:pPr>
      <w:r w:rsidRPr="004573AB">
        <w:rPr>
          <w:color w:val="auto"/>
        </w:rPr>
        <w:t>- Областным законом Ленинградской области от 17 ноября 2017г. № 72-оз «Социальный кодекс Ленинградской области» (с изменениями и дополнениями);</w:t>
      </w:r>
    </w:p>
    <w:p w:rsidR="00176C5A" w:rsidRPr="004573AB" w:rsidRDefault="00176C5A" w:rsidP="00176C5A">
      <w:pPr>
        <w:pStyle w:val="Default"/>
        <w:ind w:firstLine="567"/>
        <w:jc w:val="both"/>
        <w:rPr>
          <w:color w:val="auto"/>
        </w:rPr>
      </w:pPr>
      <w:r w:rsidRPr="004573AB">
        <w:rPr>
          <w:color w:val="auto"/>
        </w:rPr>
        <w:t>- Постановлением Ленинградской области от 24 октября 2006 года № 295 «Об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  (с изменениями и дополнениями);</w:t>
      </w:r>
    </w:p>
    <w:p w:rsidR="00176C5A" w:rsidRDefault="00176C5A" w:rsidP="00176C5A">
      <w:pPr>
        <w:pStyle w:val="ConsPlusNormal"/>
        <w:ind w:firstLine="567"/>
        <w:jc w:val="both"/>
        <w:rPr>
          <w:rFonts w:ascii="Times New Roman" w:hAnsi="Times New Roman" w:cs="Times New Roman"/>
          <w:sz w:val="24"/>
          <w:szCs w:val="24"/>
        </w:rPr>
      </w:pPr>
      <w:r w:rsidRPr="004573AB">
        <w:rPr>
          <w:rFonts w:ascii="Times New Roman" w:hAnsi="Times New Roman" w:cs="Times New Roman"/>
          <w:sz w:val="24"/>
          <w:szCs w:val="24"/>
        </w:rPr>
        <w:t xml:space="preserve">-  </w:t>
      </w:r>
      <w:hyperlink r:id="rId6" w:tooltip="Приказ Минздравсоцразвития России N 213н, Минобрнауки России N 178 от 11.03.2012 &quot;Об утверждении методических рекомендаций по организации питания обучающихся и воспитанников образовательных учреждений&quot;{КонсультантПлюс}" w:history="1">
        <w:r w:rsidRPr="004573AB">
          <w:rPr>
            <w:rFonts w:ascii="Times New Roman" w:hAnsi="Times New Roman" w:cs="Times New Roman"/>
            <w:sz w:val="24"/>
            <w:szCs w:val="24"/>
          </w:rPr>
          <w:t>Приказом</w:t>
        </w:r>
      </w:hyperlink>
      <w:r w:rsidR="004B60EF">
        <w:t xml:space="preserve"> </w:t>
      </w:r>
      <w:proofErr w:type="spellStart"/>
      <w:r w:rsidRPr="004573AB">
        <w:rPr>
          <w:rFonts w:ascii="Times New Roman" w:hAnsi="Times New Roman" w:cs="Times New Roman"/>
          <w:sz w:val="24"/>
          <w:szCs w:val="24"/>
        </w:rPr>
        <w:t>Минздравсоцразвития</w:t>
      </w:r>
      <w:proofErr w:type="spellEnd"/>
      <w:r w:rsidRPr="004573AB">
        <w:rPr>
          <w:rFonts w:ascii="Times New Roman" w:hAnsi="Times New Roman" w:cs="Times New Roman"/>
          <w:sz w:val="24"/>
          <w:szCs w:val="24"/>
        </w:rPr>
        <w:t xml:space="preserve"> России № 213н, </w:t>
      </w:r>
      <w:proofErr w:type="spellStart"/>
      <w:r w:rsidRPr="004573AB">
        <w:rPr>
          <w:rFonts w:ascii="Times New Roman" w:hAnsi="Times New Roman" w:cs="Times New Roman"/>
          <w:sz w:val="24"/>
          <w:szCs w:val="24"/>
        </w:rPr>
        <w:t>Минобрнауки</w:t>
      </w:r>
      <w:proofErr w:type="spellEnd"/>
      <w:r w:rsidRPr="004573AB">
        <w:rPr>
          <w:rFonts w:ascii="Times New Roman" w:hAnsi="Times New Roman" w:cs="Times New Roman"/>
          <w:sz w:val="24"/>
          <w:szCs w:val="24"/>
        </w:rPr>
        <w:t xml:space="preserve"> России № 178 от 11.03.2012 «Об утверждении методических рекомендаций по организации питания обучающихся и воспитанников образовательных учреждений».</w:t>
      </w:r>
    </w:p>
    <w:p w:rsidR="000B41A8" w:rsidRPr="004573AB" w:rsidRDefault="000B41A8" w:rsidP="00176C5A">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eastAsia="Times New Roman" w:hAnsi="Times New Roman"/>
          <w:color w:val="0D0D0D"/>
          <w:sz w:val="21"/>
          <w:szCs w:val="21"/>
        </w:rPr>
        <w:t xml:space="preserve"> </w:t>
      </w:r>
      <w:r w:rsidRPr="00E71C48">
        <w:rPr>
          <w:rFonts w:ascii="Times New Roman" w:eastAsia="Times New Roman" w:hAnsi="Times New Roman"/>
          <w:color w:val="0D0D0D"/>
          <w:sz w:val="21"/>
          <w:szCs w:val="21"/>
        </w:rPr>
        <w:t xml:space="preserve"> </w:t>
      </w:r>
      <w:r w:rsidRPr="000B41A8">
        <w:rPr>
          <w:rFonts w:ascii="Times New Roman" w:eastAsia="Times New Roman" w:hAnsi="Times New Roman"/>
          <w:color w:val="0D0D0D"/>
          <w:sz w:val="24"/>
          <w:szCs w:val="24"/>
        </w:rPr>
        <w:t xml:space="preserve">Постановление  от 31.10.2022 года № 787 «Об установления особых  прав в сфере образования, воспитания, отдыха и оздоровления  детям военнослужащих, принимающих участия в специальной  военной  операции на территориях  Донецкой Народной Республики, Луганской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детям гражданам Российской Федерации, призванных на военную службу по частичной </w:t>
      </w:r>
      <w:r w:rsidRPr="000B41A8">
        <w:rPr>
          <w:rFonts w:ascii="Times New Roman" w:eastAsia="Times New Roman" w:hAnsi="Times New Roman"/>
          <w:color w:val="0D0D0D"/>
          <w:sz w:val="24"/>
          <w:szCs w:val="24"/>
        </w:rPr>
        <w:lastRenderedPageBreak/>
        <w:t>мобилизации в Вооруженные</w:t>
      </w:r>
      <w:proofErr w:type="gramEnd"/>
      <w:r w:rsidRPr="000B41A8">
        <w:rPr>
          <w:rFonts w:ascii="Times New Roman" w:eastAsia="Times New Roman" w:hAnsi="Times New Roman"/>
          <w:color w:val="0D0D0D"/>
          <w:sz w:val="24"/>
          <w:szCs w:val="24"/>
        </w:rPr>
        <w:t xml:space="preserve"> силы Российской Федерации, детям гражданам Российской Федерации, добровольно </w:t>
      </w:r>
      <w:proofErr w:type="gramStart"/>
      <w:r w:rsidRPr="000B41A8">
        <w:rPr>
          <w:rFonts w:ascii="Times New Roman" w:eastAsia="Times New Roman" w:hAnsi="Times New Roman"/>
          <w:color w:val="0D0D0D"/>
          <w:sz w:val="24"/>
          <w:szCs w:val="24"/>
        </w:rPr>
        <w:t>поступив</w:t>
      </w:r>
      <w:r>
        <w:rPr>
          <w:rFonts w:ascii="Times New Roman" w:eastAsia="Times New Roman" w:hAnsi="Times New Roman"/>
          <w:color w:val="0D0D0D"/>
          <w:sz w:val="24"/>
          <w:szCs w:val="24"/>
        </w:rPr>
        <w:t>ших</w:t>
      </w:r>
      <w:proofErr w:type="gramEnd"/>
      <w:r>
        <w:rPr>
          <w:rFonts w:ascii="Times New Roman" w:eastAsia="Times New Roman" w:hAnsi="Times New Roman"/>
          <w:color w:val="0D0D0D"/>
          <w:sz w:val="24"/>
          <w:szCs w:val="24"/>
        </w:rPr>
        <w:t xml:space="preserve"> на военную службу в Вооружен</w:t>
      </w:r>
      <w:r w:rsidRPr="000B41A8">
        <w:rPr>
          <w:rFonts w:ascii="Times New Roman" w:eastAsia="Times New Roman" w:hAnsi="Times New Roman"/>
          <w:color w:val="0D0D0D"/>
          <w:sz w:val="24"/>
          <w:szCs w:val="24"/>
        </w:rPr>
        <w:t>ные Силы Российской Федерации для участия в специальной военной операции.</w:t>
      </w:r>
    </w:p>
    <w:p w:rsidR="00176C5A" w:rsidRPr="004573AB" w:rsidRDefault="00176C5A" w:rsidP="00176C5A">
      <w:pPr>
        <w:pStyle w:val="ConsPlusNormal"/>
        <w:ind w:firstLine="567"/>
        <w:jc w:val="both"/>
        <w:rPr>
          <w:rFonts w:ascii="Times New Roman" w:hAnsi="Times New Roman" w:cs="Times New Roman"/>
          <w:sz w:val="24"/>
          <w:szCs w:val="24"/>
        </w:rPr>
      </w:pPr>
      <w:r w:rsidRPr="004573AB">
        <w:rPr>
          <w:rFonts w:ascii="Times New Roman" w:hAnsi="Times New Roman" w:cs="Times New Roman"/>
          <w:sz w:val="24"/>
          <w:szCs w:val="24"/>
        </w:rPr>
        <w:t>1.3. Настоящее Положение обязательно для соблюдения всеми сотрудниками ОО.</w:t>
      </w:r>
    </w:p>
    <w:p w:rsidR="00176C5A" w:rsidRDefault="00176C5A" w:rsidP="00176C5A">
      <w:pPr>
        <w:pStyle w:val="ConsPlusNormal"/>
        <w:ind w:firstLine="567"/>
        <w:jc w:val="both"/>
        <w:rPr>
          <w:rFonts w:ascii="Times New Roman" w:hAnsi="Times New Roman" w:cs="Times New Roman"/>
          <w:sz w:val="24"/>
          <w:szCs w:val="24"/>
        </w:rPr>
      </w:pPr>
      <w:r w:rsidRPr="004573AB">
        <w:rPr>
          <w:rFonts w:ascii="Times New Roman" w:hAnsi="Times New Roman" w:cs="Times New Roman"/>
          <w:sz w:val="24"/>
          <w:szCs w:val="24"/>
        </w:rPr>
        <w:t xml:space="preserve">1.4. </w:t>
      </w:r>
      <w:r>
        <w:rPr>
          <w:rFonts w:ascii="Times New Roman" w:hAnsi="Times New Roman" w:cs="Times New Roman"/>
          <w:sz w:val="24"/>
          <w:szCs w:val="24"/>
        </w:rPr>
        <w:t>Организацию питания в ОО обеспечивает сторонняя организация по итогам проведенного аукциона на организацию питания и заключенных контрактов и договоров(далее – Организатор питания).</w:t>
      </w:r>
    </w:p>
    <w:p w:rsidR="00176C5A" w:rsidRPr="00573E3D" w:rsidRDefault="00176C5A" w:rsidP="00176C5A">
      <w:pPr>
        <w:pStyle w:val="ConsPlusNormal"/>
        <w:ind w:firstLine="567"/>
        <w:rPr>
          <w:rFonts w:ascii="Times New Roman" w:hAnsi="Times New Roman" w:cs="Times New Roman"/>
          <w:sz w:val="24"/>
          <w:szCs w:val="24"/>
        </w:rPr>
      </w:pPr>
      <w:r>
        <w:rPr>
          <w:rFonts w:ascii="Times New Roman" w:hAnsi="Times New Roman" w:cs="Times New Roman"/>
          <w:sz w:val="24"/>
          <w:szCs w:val="24"/>
        </w:rPr>
        <w:t>1.5</w:t>
      </w:r>
      <w:r w:rsidRPr="00573E3D">
        <w:rPr>
          <w:rFonts w:ascii="Times New Roman" w:hAnsi="Times New Roman" w:cs="Times New Roman"/>
          <w:sz w:val="24"/>
          <w:szCs w:val="24"/>
        </w:rPr>
        <w:t xml:space="preserve">. </w:t>
      </w:r>
      <w:proofErr w:type="gramStart"/>
      <w:r w:rsidRPr="00573E3D">
        <w:rPr>
          <w:rFonts w:ascii="Times New Roman" w:hAnsi="Times New Roman" w:cs="Times New Roman"/>
          <w:sz w:val="24"/>
          <w:szCs w:val="24"/>
        </w:rPr>
        <w:t>Контроль за</w:t>
      </w:r>
      <w:proofErr w:type="gramEnd"/>
      <w:r w:rsidRPr="00573E3D">
        <w:rPr>
          <w:rFonts w:ascii="Times New Roman" w:hAnsi="Times New Roman" w:cs="Times New Roman"/>
          <w:sz w:val="24"/>
          <w:szCs w:val="24"/>
        </w:rPr>
        <w:t xml:space="preserve"> соблюдением настоящего </w:t>
      </w:r>
      <w:r>
        <w:rPr>
          <w:rFonts w:ascii="Times New Roman" w:hAnsi="Times New Roman" w:cs="Times New Roman"/>
          <w:sz w:val="24"/>
          <w:szCs w:val="24"/>
        </w:rPr>
        <w:t>Положения</w:t>
      </w:r>
      <w:r w:rsidRPr="00573E3D">
        <w:rPr>
          <w:rFonts w:ascii="Times New Roman" w:hAnsi="Times New Roman" w:cs="Times New Roman"/>
          <w:sz w:val="24"/>
          <w:szCs w:val="24"/>
        </w:rPr>
        <w:t xml:space="preserve"> возлагается на ответственное лицо, определяемое приказом руководителя </w:t>
      </w:r>
      <w:r>
        <w:rPr>
          <w:rFonts w:ascii="Times New Roman" w:hAnsi="Times New Roman" w:cs="Times New Roman"/>
          <w:sz w:val="24"/>
          <w:szCs w:val="24"/>
        </w:rPr>
        <w:t>ОО</w:t>
      </w:r>
      <w:r w:rsidRPr="00573E3D">
        <w:rPr>
          <w:rFonts w:ascii="Times New Roman" w:hAnsi="Times New Roman" w:cs="Times New Roman"/>
          <w:sz w:val="24"/>
          <w:szCs w:val="24"/>
        </w:rPr>
        <w:t>.</w:t>
      </w:r>
    </w:p>
    <w:p w:rsidR="00176C5A" w:rsidRPr="00200833" w:rsidRDefault="00176C5A" w:rsidP="00176C5A">
      <w:pPr>
        <w:pStyle w:val="Default"/>
        <w:ind w:firstLine="567"/>
        <w:jc w:val="center"/>
        <w:rPr>
          <w:b/>
          <w:bCs/>
        </w:rPr>
      </w:pPr>
      <w:r w:rsidRPr="00200833">
        <w:rPr>
          <w:b/>
          <w:bCs/>
        </w:rPr>
        <w:t>2. Общие принципы организации питания:</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2.1. </w:t>
      </w:r>
      <w:r>
        <w:rPr>
          <w:rFonts w:ascii="Times New Roman" w:hAnsi="Times New Roman" w:cs="Times New Roman"/>
          <w:sz w:val="24"/>
          <w:szCs w:val="24"/>
        </w:rPr>
        <w:t xml:space="preserve">МБОУ </w:t>
      </w:r>
      <w:r w:rsidRPr="00763737">
        <w:rPr>
          <w:rFonts w:ascii="Times New Roman" w:hAnsi="Times New Roman" w:cs="Times New Roman"/>
          <w:sz w:val="24"/>
          <w:szCs w:val="24"/>
        </w:rPr>
        <w:t>«</w:t>
      </w:r>
      <w:r w:rsidR="003A2F11">
        <w:rPr>
          <w:rFonts w:ascii="Times New Roman" w:hAnsi="Times New Roman" w:cs="Times New Roman"/>
          <w:color w:val="000000"/>
          <w:sz w:val="24"/>
          <w:szCs w:val="24"/>
        </w:rPr>
        <w:t xml:space="preserve">Борская </w:t>
      </w:r>
      <w:r w:rsidRPr="00573E3D">
        <w:rPr>
          <w:rFonts w:ascii="Times New Roman" w:hAnsi="Times New Roman" w:cs="Times New Roman"/>
          <w:color w:val="000000"/>
          <w:sz w:val="24"/>
          <w:szCs w:val="24"/>
        </w:rPr>
        <w:t xml:space="preserve">средняя общеобразовательная школа </w:t>
      </w:r>
      <w:r w:rsidRPr="00763737">
        <w:rPr>
          <w:rFonts w:ascii="Times New Roman" w:hAnsi="Times New Roman" w:cs="Times New Roman"/>
          <w:sz w:val="24"/>
          <w:szCs w:val="24"/>
        </w:rPr>
        <w:t>»</w:t>
      </w:r>
      <w:r w:rsidRPr="00573E3D">
        <w:rPr>
          <w:rFonts w:ascii="Times New Roman" w:hAnsi="Times New Roman" w:cs="Times New Roman"/>
          <w:sz w:val="24"/>
          <w:szCs w:val="24"/>
        </w:rPr>
        <w:t xml:space="preserve"> руководствуется:</w:t>
      </w:r>
    </w:p>
    <w:p w:rsidR="00176C5A" w:rsidRDefault="00176C5A" w:rsidP="00176C5A">
      <w:pPr>
        <w:pStyle w:val="Default"/>
        <w:ind w:firstLine="567"/>
        <w:jc w:val="both"/>
      </w:pPr>
      <w:r w:rsidRPr="00573E3D">
        <w:t>- Постановление</w:t>
      </w:r>
      <w:r>
        <w:t>м</w:t>
      </w:r>
      <w:r w:rsidRPr="00573E3D">
        <w:t xml:space="preserve"> Главного государственного санитарно</w:t>
      </w:r>
      <w:r>
        <w:t>го врача РФ от 27.10.2020 № 32 «</w:t>
      </w:r>
      <w:r w:rsidRPr="00573E3D">
        <w:t>Об утверждении санитарно-эпидемиологических правил</w:t>
      </w:r>
      <w:r>
        <w:t xml:space="preserve"> и норм СанПиН 2.3/2.4.3590-20 «</w:t>
      </w:r>
      <w:r w:rsidRPr="00573E3D">
        <w:t>Санитарно-эпидемиологические требования к организации общественного питания населе</w:t>
      </w:r>
      <w:r>
        <w:t>ния»;</w:t>
      </w:r>
    </w:p>
    <w:p w:rsidR="00176C5A" w:rsidRDefault="00176C5A" w:rsidP="00176C5A">
      <w:pPr>
        <w:pStyle w:val="Default"/>
        <w:ind w:firstLine="567"/>
        <w:jc w:val="both"/>
      </w:pPr>
      <w:r w:rsidRPr="00573E3D">
        <w:t>- Постановление</w:t>
      </w:r>
      <w:r>
        <w:t>м</w:t>
      </w:r>
      <w:r w:rsidRPr="00573E3D">
        <w:t xml:space="preserve"> Главного государственного сани</w:t>
      </w:r>
      <w:r>
        <w:t>тарного врача РФ от 28.09.2020 № 28 «</w:t>
      </w:r>
      <w:r w:rsidRPr="00573E3D">
        <w:t>Об утверждении санитарных правил</w:t>
      </w:r>
      <w:r>
        <w:t xml:space="preserve"> СП 2.4.3648-20 «</w:t>
      </w:r>
      <w:r w:rsidRPr="00573E3D">
        <w:t xml:space="preserve">Санитарно-эпидемиологические требования к организациям воспитания и обучения, отдыха </w:t>
      </w:r>
      <w:r>
        <w:t>и оздоровления детей и молодежи»;</w:t>
      </w:r>
    </w:p>
    <w:p w:rsidR="00176C5A" w:rsidRPr="00573E3D" w:rsidRDefault="00176C5A" w:rsidP="00176C5A">
      <w:pPr>
        <w:pStyle w:val="Default"/>
        <w:ind w:firstLine="567"/>
        <w:jc w:val="both"/>
      </w:pPr>
      <w:r>
        <w:t>- «</w:t>
      </w:r>
      <w:r w:rsidRPr="00573E3D">
        <w:t>МР 2.4.0179-20. 2.4. Гигиена детей и подростков. Рекомендации по организации питания обучающихся общеобразовательных организ</w:t>
      </w:r>
      <w:r>
        <w:t>аций. Методические рекомендации».</w:t>
      </w:r>
    </w:p>
    <w:p w:rsidR="00176C5A" w:rsidRPr="00573E3D" w:rsidRDefault="00176C5A" w:rsidP="00176C5A">
      <w:pPr>
        <w:pStyle w:val="Default"/>
        <w:ind w:firstLine="567"/>
        <w:jc w:val="both"/>
      </w:pPr>
      <w:r w:rsidRPr="00573E3D">
        <w:t xml:space="preserve">2.2. </w:t>
      </w:r>
      <w:proofErr w:type="gramStart"/>
      <w:r w:rsidRPr="00573E3D">
        <w:t xml:space="preserve">Медико-биологическая и гигиеническая оценка рационов питания (примерных меню), выдача санитарно-эпидемиологических заключений о соответствии типовых рационов питания (примерных меню) санитарным правилам и возрастным нормам физиологической потребности детей и подростков в пищевых веществах и энергии, плановый контроль за организацией питания, качеством поступающего сырья и готовой продукции, реализуемых в образовательной организации осуществляется органами </w:t>
      </w:r>
      <w:proofErr w:type="spellStart"/>
      <w:r w:rsidRPr="00573E3D">
        <w:t>Роспотребнадзора</w:t>
      </w:r>
      <w:proofErr w:type="spellEnd"/>
      <w:r w:rsidRPr="00573E3D">
        <w:t xml:space="preserve">. </w:t>
      </w:r>
      <w:proofErr w:type="gramEnd"/>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2.3. </w:t>
      </w:r>
      <w:r>
        <w:rPr>
          <w:rFonts w:ascii="Times New Roman" w:hAnsi="Times New Roman" w:cs="Times New Roman"/>
          <w:sz w:val="24"/>
          <w:szCs w:val="24"/>
        </w:rPr>
        <w:t>ОО</w:t>
      </w:r>
      <w:r w:rsidRPr="00573E3D">
        <w:rPr>
          <w:rFonts w:ascii="Times New Roman" w:hAnsi="Times New Roman" w:cs="Times New Roman"/>
          <w:sz w:val="24"/>
          <w:szCs w:val="24"/>
        </w:rPr>
        <w:t xml:space="preserve"> создает следующие условия для организации питания учащихся:</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предусмотрен обеденный зал для приема пищи, сна</w:t>
      </w:r>
      <w:r w:rsidR="00A002E8">
        <w:rPr>
          <w:rFonts w:ascii="Times New Roman" w:hAnsi="Times New Roman" w:cs="Times New Roman"/>
          <w:sz w:val="24"/>
          <w:szCs w:val="24"/>
        </w:rPr>
        <w:t>бженны</w:t>
      </w:r>
      <w:r w:rsidR="003A2F11">
        <w:rPr>
          <w:rFonts w:ascii="Times New Roman" w:hAnsi="Times New Roman" w:cs="Times New Roman"/>
          <w:sz w:val="24"/>
          <w:szCs w:val="24"/>
        </w:rPr>
        <w:t>й соответствующей мебелью, буфет</w:t>
      </w:r>
      <w:r w:rsidR="00A002E8">
        <w:rPr>
          <w:rFonts w:ascii="Times New Roman" w:hAnsi="Times New Roman" w:cs="Times New Roman"/>
          <w:sz w:val="24"/>
          <w:szCs w:val="24"/>
        </w:rPr>
        <w:t>;</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предусмотрены производственные помещения для хранения, приготовления пищи, оснащенные необходимым оборудованием и инвентарем;</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разработан и утвержден порядок питания учащихся (режим работы столовой, время перемен для принятия пищи, составление списков детей, в том числе имеющих право на питание за счет бюджетных средств, и т.д.).</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2.3.1. </w:t>
      </w:r>
      <w:r>
        <w:rPr>
          <w:rFonts w:ascii="Times New Roman" w:hAnsi="Times New Roman" w:cs="Times New Roman"/>
          <w:sz w:val="24"/>
          <w:szCs w:val="24"/>
        </w:rPr>
        <w:t>Организатор питания осуществляе</w:t>
      </w:r>
      <w:r w:rsidRPr="00573E3D">
        <w:rPr>
          <w:rFonts w:ascii="Times New Roman" w:hAnsi="Times New Roman" w:cs="Times New Roman"/>
          <w:sz w:val="24"/>
          <w:szCs w:val="24"/>
        </w:rPr>
        <w:t xml:space="preserve">т деятельность по организации питания </w:t>
      </w:r>
      <w:proofErr w:type="gramStart"/>
      <w:r w:rsidRPr="00573E3D">
        <w:rPr>
          <w:rFonts w:ascii="Times New Roman" w:hAnsi="Times New Roman" w:cs="Times New Roman"/>
          <w:sz w:val="24"/>
          <w:szCs w:val="24"/>
        </w:rPr>
        <w:t>обучающихся</w:t>
      </w:r>
      <w:proofErr w:type="gramEnd"/>
      <w:r w:rsidRPr="00573E3D">
        <w:rPr>
          <w:rFonts w:ascii="Times New Roman" w:hAnsi="Times New Roman" w:cs="Times New Roman"/>
          <w:sz w:val="24"/>
          <w:szCs w:val="24"/>
        </w:rPr>
        <w:t xml:space="preserve"> на базе и оборудовании  </w:t>
      </w:r>
      <w:r w:rsidRPr="00F5208C">
        <w:rPr>
          <w:rFonts w:ascii="Times New Roman" w:hAnsi="Times New Roman" w:cs="Times New Roman"/>
          <w:sz w:val="24"/>
          <w:szCs w:val="24"/>
        </w:rPr>
        <w:t>ОО.</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2.4. В </w:t>
      </w:r>
      <w:r>
        <w:rPr>
          <w:rFonts w:ascii="Times New Roman" w:hAnsi="Times New Roman" w:cs="Times New Roman"/>
          <w:sz w:val="24"/>
          <w:szCs w:val="24"/>
        </w:rPr>
        <w:t>ОО</w:t>
      </w:r>
      <w:r w:rsidRPr="00573E3D">
        <w:rPr>
          <w:rFonts w:ascii="Times New Roman" w:hAnsi="Times New Roman" w:cs="Times New Roman"/>
          <w:sz w:val="24"/>
          <w:szCs w:val="24"/>
        </w:rPr>
        <w:t xml:space="preserve"> создается комиссия по предоставлению обучающимся бесплатного питания (далее - комиссия). Состав комиссии утверждается </w:t>
      </w:r>
      <w:r>
        <w:rPr>
          <w:rFonts w:ascii="Times New Roman" w:hAnsi="Times New Roman" w:cs="Times New Roman"/>
          <w:sz w:val="24"/>
          <w:szCs w:val="24"/>
        </w:rPr>
        <w:t>приказом ОО</w:t>
      </w:r>
    </w:p>
    <w:p w:rsidR="00176C5A" w:rsidRPr="00573E3D" w:rsidRDefault="00176C5A" w:rsidP="00176C5A">
      <w:pPr>
        <w:pStyle w:val="Default"/>
        <w:ind w:firstLine="567"/>
        <w:jc w:val="both"/>
      </w:pPr>
      <w:r w:rsidRPr="00573E3D">
        <w:t xml:space="preserve">2.5.  Для </w:t>
      </w:r>
      <w:proofErr w:type="gramStart"/>
      <w:r w:rsidRPr="00573E3D">
        <w:t>обучающихся</w:t>
      </w:r>
      <w:proofErr w:type="gramEnd"/>
      <w:r w:rsidRPr="00573E3D">
        <w:t xml:space="preserve"> предусматривается организация питания:</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обучающиеся по образовательным программам начального общего образования - горячее питание, предусматривающее наличие горячего блюда, не считая горячего напитка, не менее одного раза в день на бесплатной основе;</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обучающиеся по образовательным программам основног</w:t>
      </w:r>
      <w:r w:rsidR="003A2F11">
        <w:rPr>
          <w:rFonts w:ascii="Times New Roman" w:hAnsi="Times New Roman" w:cs="Times New Roman"/>
          <w:sz w:val="24"/>
          <w:szCs w:val="24"/>
        </w:rPr>
        <w:t xml:space="preserve">о общего образования </w:t>
      </w:r>
      <w:r w:rsidRPr="00573E3D">
        <w:rPr>
          <w:rFonts w:ascii="Times New Roman" w:hAnsi="Times New Roman" w:cs="Times New Roman"/>
          <w:sz w:val="24"/>
          <w:szCs w:val="24"/>
        </w:rPr>
        <w:t xml:space="preserve"> обед или только комплексный обед по заявлению родителей (законных представителей) на бесплатной основе, а также за счёт средств законных представителей</w:t>
      </w:r>
      <w:r>
        <w:rPr>
          <w:rFonts w:ascii="Times New Roman" w:hAnsi="Times New Roman" w:cs="Times New Roman"/>
          <w:sz w:val="24"/>
          <w:szCs w:val="24"/>
        </w:rPr>
        <w:t>;</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обучающиеся по образовательным программам среднего общего образования  обед или только комплексный обед по заявлению родителей (законных представителей) на бесплатной льготной основе, а также за счёт средств законных представителей</w:t>
      </w:r>
      <w:r>
        <w:rPr>
          <w:rFonts w:ascii="Times New Roman" w:hAnsi="Times New Roman" w:cs="Times New Roman"/>
          <w:sz w:val="24"/>
          <w:szCs w:val="24"/>
        </w:rPr>
        <w:t>;</w:t>
      </w:r>
    </w:p>
    <w:p w:rsidR="00176C5A" w:rsidRPr="00CD3B2C" w:rsidRDefault="00176C5A" w:rsidP="00176C5A">
      <w:pPr>
        <w:pStyle w:val="Default"/>
        <w:ind w:firstLine="567"/>
        <w:jc w:val="both"/>
        <w:rPr>
          <w:color w:val="auto"/>
        </w:rPr>
      </w:pPr>
      <w:r w:rsidRPr="00CD3B2C">
        <w:rPr>
          <w:color w:val="auto"/>
        </w:rPr>
        <w:t>- реализация (свободная продажа) готовых блюд и буфетной продукции в установленном ассортименте (далее – меню).</w:t>
      </w:r>
    </w:p>
    <w:p w:rsidR="00176C5A" w:rsidRPr="00CD3B2C" w:rsidRDefault="00176C5A" w:rsidP="00176C5A">
      <w:pPr>
        <w:pStyle w:val="Default"/>
        <w:ind w:firstLine="567"/>
        <w:rPr>
          <w:color w:val="auto"/>
        </w:rPr>
      </w:pPr>
      <w:r w:rsidRPr="00CD3B2C">
        <w:rPr>
          <w:color w:val="auto"/>
        </w:rPr>
        <w:t xml:space="preserve">2.6.  </w:t>
      </w:r>
      <w:r>
        <w:t>М</w:t>
      </w:r>
      <w:r w:rsidRPr="00573E3D">
        <w:t xml:space="preserve">еню </w:t>
      </w:r>
      <w:r>
        <w:t>утверждается</w:t>
      </w:r>
      <w:r w:rsidR="00756925">
        <w:t xml:space="preserve"> </w:t>
      </w:r>
      <w:r>
        <w:t>Организатором питания, согласовывает</w:t>
      </w:r>
      <w:r w:rsidRPr="00573E3D">
        <w:t xml:space="preserve">ся с руководителем </w:t>
      </w:r>
      <w:r>
        <w:t>ОО</w:t>
      </w:r>
      <w:r w:rsidRPr="00CD3B2C">
        <w:rPr>
          <w:color w:val="auto"/>
        </w:rPr>
        <w:t xml:space="preserve"> В ОО.</w:t>
      </w:r>
    </w:p>
    <w:p w:rsidR="00176C5A" w:rsidRPr="00573E3D" w:rsidRDefault="00176C5A" w:rsidP="00176C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2.6.1</w:t>
      </w:r>
      <w:r w:rsidRPr="00573E3D">
        <w:rPr>
          <w:rFonts w:ascii="Times New Roman" w:hAnsi="Times New Roman" w:cs="Times New Roman"/>
          <w:sz w:val="24"/>
          <w:szCs w:val="24"/>
        </w:rPr>
        <w:t xml:space="preserve">. Порядок организации питания </w:t>
      </w:r>
      <w:r>
        <w:rPr>
          <w:rFonts w:ascii="Times New Roman" w:hAnsi="Times New Roman" w:cs="Times New Roman"/>
          <w:sz w:val="24"/>
          <w:szCs w:val="24"/>
        </w:rPr>
        <w:t>осуществляется</w:t>
      </w:r>
      <w:r w:rsidRPr="00573E3D">
        <w:rPr>
          <w:rFonts w:ascii="Times New Roman" w:hAnsi="Times New Roman" w:cs="Times New Roman"/>
          <w:sz w:val="24"/>
          <w:szCs w:val="24"/>
        </w:rPr>
        <w:t xml:space="preserve"> посредством реализации основного ме</w:t>
      </w:r>
      <w:r w:rsidR="00756925">
        <w:rPr>
          <w:rFonts w:ascii="Times New Roman" w:hAnsi="Times New Roman" w:cs="Times New Roman"/>
          <w:sz w:val="24"/>
          <w:szCs w:val="24"/>
        </w:rPr>
        <w:t>ню, включающего гор</w:t>
      </w:r>
      <w:r w:rsidR="004B60EF">
        <w:rPr>
          <w:rFonts w:ascii="Times New Roman" w:hAnsi="Times New Roman" w:cs="Times New Roman"/>
          <w:sz w:val="24"/>
          <w:szCs w:val="24"/>
        </w:rPr>
        <w:t xml:space="preserve">ячее питание, дополнительного питания, а </w:t>
      </w:r>
      <w:r w:rsidR="00FE0D52">
        <w:rPr>
          <w:rFonts w:ascii="Times New Roman" w:hAnsi="Times New Roman" w:cs="Times New Roman"/>
          <w:sz w:val="24"/>
          <w:szCs w:val="24"/>
        </w:rPr>
        <w:t xml:space="preserve">также индивидуальных меню для детей, нуждающихся лечебном и диетическом питании. </w:t>
      </w:r>
      <w:r w:rsidRPr="00573E3D">
        <w:rPr>
          <w:rFonts w:ascii="Times New Roman" w:hAnsi="Times New Roman" w:cs="Times New Roman"/>
          <w:sz w:val="24"/>
          <w:szCs w:val="24"/>
        </w:rPr>
        <w:t xml:space="preserve">В </w:t>
      </w:r>
      <w:r>
        <w:rPr>
          <w:rFonts w:ascii="Times New Roman" w:hAnsi="Times New Roman" w:cs="Times New Roman"/>
          <w:sz w:val="24"/>
          <w:szCs w:val="24"/>
        </w:rPr>
        <w:t>ОО</w:t>
      </w:r>
      <w:r w:rsidRPr="00573E3D">
        <w:rPr>
          <w:rFonts w:ascii="Times New Roman" w:hAnsi="Times New Roman" w:cs="Times New Roman"/>
          <w:sz w:val="24"/>
          <w:szCs w:val="24"/>
        </w:rPr>
        <w:t xml:space="preserve"> исключение горячего </w:t>
      </w:r>
      <w:r w:rsidRPr="00573E3D">
        <w:rPr>
          <w:rFonts w:ascii="Times New Roman" w:hAnsi="Times New Roman" w:cs="Times New Roman"/>
          <w:sz w:val="24"/>
          <w:szCs w:val="24"/>
        </w:rPr>
        <w:lastRenderedPageBreak/>
        <w:t>питания из меню, а также замена его буфетной продукцией, не допускаются.</w:t>
      </w:r>
    </w:p>
    <w:p w:rsidR="00176C5A" w:rsidRPr="00573E3D" w:rsidRDefault="00176C5A" w:rsidP="00176C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2.6.2</w:t>
      </w:r>
      <w:r w:rsidRPr="00573E3D">
        <w:rPr>
          <w:rFonts w:ascii="Times New Roman" w:hAnsi="Times New Roman" w:cs="Times New Roman"/>
          <w:sz w:val="24"/>
          <w:szCs w:val="24"/>
        </w:rPr>
        <w:t xml:space="preserve">. Меню в </w:t>
      </w:r>
      <w:r>
        <w:rPr>
          <w:rFonts w:ascii="Times New Roman" w:hAnsi="Times New Roman" w:cs="Times New Roman"/>
          <w:sz w:val="24"/>
          <w:szCs w:val="24"/>
        </w:rPr>
        <w:t>ОО</w:t>
      </w:r>
      <w:r w:rsidR="00FE0D52">
        <w:rPr>
          <w:rFonts w:ascii="Times New Roman" w:hAnsi="Times New Roman" w:cs="Times New Roman"/>
          <w:sz w:val="24"/>
          <w:szCs w:val="24"/>
        </w:rPr>
        <w:t xml:space="preserve"> </w:t>
      </w:r>
      <w:r>
        <w:rPr>
          <w:rFonts w:ascii="Times New Roman" w:hAnsi="Times New Roman" w:cs="Times New Roman"/>
          <w:sz w:val="24"/>
          <w:szCs w:val="24"/>
        </w:rPr>
        <w:t>размещается в доступном</w:t>
      </w:r>
      <w:r w:rsidRPr="00573E3D">
        <w:rPr>
          <w:rFonts w:ascii="Times New Roman" w:hAnsi="Times New Roman" w:cs="Times New Roman"/>
          <w:sz w:val="24"/>
          <w:szCs w:val="24"/>
        </w:rPr>
        <w:t xml:space="preserve"> для родителей и детей местах (в обеденном зале</w:t>
      </w:r>
      <w:r>
        <w:rPr>
          <w:rFonts w:ascii="Times New Roman" w:hAnsi="Times New Roman" w:cs="Times New Roman"/>
          <w:sz w:val="24"/>
          <w:szCs w:val="24"/>
        </w:rPr>
        <w:t>) и содержит</w:t>
      </w:r>
      <w:r w:rsidRPr="00573E3D">
        <w:rPr>
          <w:rFonts w:ascii="Times New Roman" w:hAnsi="Times New Roman" w:cs="Times New Roman"/>
          <w:sz w:val="24"/>
          <w:szCs w:val="24"/>
        </w:rPr>
        <w:t xml:space="preserve"> следующую информацию:</w:t>
      </w:r>
    </w:p>
    <w:p w:rsidR="00176C5A" w:rsidRDefault="00176C5A" w:rsidP="00176C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FE0D52" w:rsidRPr="00573E3D" w:rsidRDefault="00FE0D52" w:rsidP="00176C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меню дополнительного питания с указанием наименования блюда, массы порции, калорийности порции:</w:t>
      </w:r>
    </w:p>
    <w:p w:rsidR="00176C5A" w:rsidRPr="00573E3D" w:rsidRDefault="00176C5A" w:rsidP="00176C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рекомендации по организации здорового питания детей.</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2.7. Выдача детям рационов питания </w:t>
      </w:r>
      <w:r>
        <w:rPr>
          <w:rFonts w:ascii="Times New Roman" w:hAnsi="Times New Roman" w:cs="Times New Roman"/>
          <w:sz w:val="24"/>
          <w:szCs w:val="24"/>
        </w:rPr>
        <w:t>осуществляется</w:t>
      </w:r>
      <w:r w:rsidRPr="00573E3D">
        <w:rPr>
          <w:rFonts w:ascii="Times New Roman" w:hAnsi="Times New Roman" w:cs="Times New Roman"/>
          <w:sz w:val="24"/>
          <w:szCs w:val="24"/>
        </w:rPr>
        <w:t xml:space="preserve"> в соответствии с утвержденными меню, под контролем ответственных лиц, назначенных </w:t>
      </w:r>
      <w:r>
        <w:rPr>
          <w:rFonts w:ascii="Times New Roman" w:hAnsi="Times New Roman" w:cs="Times New Roman"/>
          <w:sz w:val="24"/>
          <w:szCs w:val="24"/>
        </w:rPr>
        <w:t>ОО</w:t>
      </w:r>
      <w:r w:rsidRPr="00573E3D">
        <w:rPr>
          <w:rFonts w:ascii="Times New Roman" w:hAnsi="Times New Roman" w:cs="Times New Roman"/>
          <w:sz w:val="24"/>
          <w:szCs w:val="24"/>
        </w:rPr>
        <w:t>.</w:t>
      </w:r>
    </w:p>
    <w:p w:rsidR="00176C5A"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2.8. Предостав</w:t>
      </w:r>
      <w:r>
        <w:rPr>
          <w:rFonts w:ascii="Times New Roman" w:hAnsi="Times New Roman" w:cs="Times New Roman"/>
          <w:sz w:val="24"/>
          <w:szCs w:val="24"/>
        </w:rPr>
        <w:t>ление горячего питания обучающим</w:t>
      </w:r>
      <w:r w:rsidRPr="00573E3D">
        <w:rPr>
          <w:rFonts w:ascii="Times New Roman" w:hAnsi="Times New Roman" w:cs="Times New Roman"/>
          <w:sz w:val="24"/>
          <w:szCs w:val="24"/>
        </w:rPr>
        <w:t xml:space="preserve">ся </w:t>
      </w:r>
      <w:r>
        <w:rPr>
          <w:rFonts w:ascii="Times New Roman" w:hAnsi="Times New Roman" w:cs="Times New Roman"/>
          <w:sz w:val="24"/>
          <w:szCs w:val="24"/>
        </w:rPr>
        <w:t>ОО</w:t>
      </w:r>
      <w:r w:rsidRPr="00573E3D">
        <w:rPr>
          <w:rFonts w:ascii="Times New Roman" w:hAnsi="Times New Roman" w:cs="Times New Roman"/>
          <w:sz w:val="24"/>
          <w:szCs w:val="24"/>
        </w:rPr>
        <w:t xml:space="preserve"> осуществляется сотрудниками, имеющими соответствующую профессиональную квалификацию, прошедшими предварительный (при поступлении на работу) и периодический медицинские осмотры в установленном порядке, имеющими личную медицинскую</w:t>
      </w:r>
      <w:r>
        <w:rPr>
          <w:rFonts w:ascii="Times New Roman" w:hAnsi="Times New Roman" w:cs="Times New Roman"/>
          <w:sz w:val="24"/>
          <w:szCs w:val="24"/>
        </w:rPr>
        <w:t xml:space="preserve"> книжку установленного образца.</w:t>
      </w:r>
    </w:p>
    <w:p w:rsidR="00176C5A" w:rsidRPr="00B475AA" w:rsidRDefault="00176C5A" w:rsidP="00176C5A">
      <w:pPr>
        <w:pStyle w:val="ConsPlusNormal"/>
        <w:ind w:firstLine="567"/>
        <w:jc w:val="both"/>
        <w:rPr>
          <w:rFonts w:ascii="Times New Roman" w:eastAsia="Times New Roman" w:hAnsi="Times New Roman" w:cs="Times New Roman"/>
          <w:bCs/>
          <w:sz w:val="24"/>
          <w:szCs w:val="24"/>
        </w:rPr>
      </w:pPr>
      <w:r w:rsidRPr="00B475AA">
        <w:rPr>
          <w:rFonts w:ascii="Times New Roman" w:eastAsia="Times New Roman" w:hAnsi="Times New Roman" w:cs="Times New Roman"/>
          <w:bCs/>
          <w:sz w:val="24"/>
          <w:szCs w:val="24"/>
        </w:rPr>
        <w:t xml:space="preserve">2.9. Порядок предоставления питания и питьевого режима </w:t>
      </w:r>
      <w:proofErr w:type="gramStart"/>
      <w:r w:rsidRPr="00B475AA">
        <w:rPr>
          <w:rFonts w:ascii="Times New Roman" w:eastAsia="Times New Roman" w:hAnsi="Times New Roman" w:cs="Times New Roman"/>
          <w:bCs/>
          <w:sz w:val="24"/>
          <w:szCs w:val="24"/>
        </w:rPr>
        <w:t>обучающимся</w:t>
      </w:r>
      <w:proofErr w:type="gramEnd"/>
      <w:r w:rsidR="00FE0D52">
        <w:rPr>
          <w:rFonts w:ascii="Times New Roman" w:eastAsia="Times New Roman" w:hAnsi="Times New Roman" w:cs="Times New Roman"/>
          <w:bCs/>
          <w:sz w:val="24"/>
          <w:szCs w:val="24"/>
        </w:rPr>
        <w:t>.</w:t>
      </w:r>
    </w:p>
    <w:p w:rsidR="00176C5A" w:rsidRPr="00EB0E9D" w:rsidRDefault="00176C5A" w:rsidP="00176C5A">
      <w:pPr>
        <w:pStyle w:val="ConsPlusNormal"/>
        <w:ind w:firstLine="567"/>
        <w:jc w:val="both"/>
        <w:rPr>
          <w:rFonts w:ascii="Times New Roman" w:hAnsi="Times New Roman" w:cs="Times New Roman"/>
          <w:sz w:val="24"/>
          <w:szCs w:val="24"/>
        </w:rPr>
      </w:pPr>
      <w:r w:rsidRPr="00EB0E9D">
        <w:rPr>
          <w:rFonts w:ascii="Times New Roman" w:hAnsi="Times New Roman" w:cs="Times New Roman"/>
          <w:sz w:val="24"/>
          <w:szCs w:val="24"/>
        </w:rPr>
        <w:t>2.9.1. Горячее питание</w:t>
      </w:r>
    </w:p>
    <w:p w:rsidR="00176C5A" w:rsidRPr="00EB0E9D" w:rsidRDefault="00176C5A" w:rsidP="00176C5A">
      <w:pPr>
        <w:pStyle w:val="ConsPlusNormal"/>
        <w:ind w:firstLine="567"/>
        <w:jc w:val="both"/>
        <w:rPr>
          <w:rFonts w:ascii="Times New Roman" w:hAnsi="Times New Roman" w:cs="Times New Roman"/>
          <w:sz w:val="24"/>
          <w:szCs w:val="24"/>
        </w:rPr>
      </w:pPr>
      <w:r w:rsidRPr="00EB0E9D">
        <w:rPr>
          <w:rFonts w:ascii="Times New Roman" w:hAnsi="Times New Roman" w:cs="Times New Roman"/>
          <w:sz w:val="24"/>
          <w:szCs w:val="24"/>
        </w:rPr>
        <w:t xml:space="preserve">- </w:t>
      </w:r>
      <w:r>
        <w:rPr>
          <w:rFonts w:ascii="Times New Roman" w:hAnsi="Times New Roman" w:cs="Times New Roman"/>
          <w:sz w:val="24"/>
          <w:szCs w:val="24"/>
        </w:rPr>
        <w:t>д</w:t>
      </w:r>
      <w:r w:rsidRPr="00EB0E9D">
        <w:rPr>
          <w:rFonts w:ascii="Times New Roman" w:hAnsi="Times New Roman" w:cs="Times New Roman"/>
          <w:sz w:val="24"/>
          <w:szCs w:val="24"/>
        </w:rPr>
        <w:t>ля отпуска горячего питания обучающихся в течение учебного дня выделяются перемены длительностью: 1 перемена – 1</w:t>
      </w:r>
      <w:r w:rsidR="00756925">
        <w:rPr>
          <w:rFonts w:ascii="Times New Roman" w:hAnsi="Times New Roman" w:cs="Times New Roman"/>
          <w:sz w:val="24"/>
          <w:szCs w:val="24"/>
        </w:rPr>
        <w:t>5</w:t>
      </w:r>
      <w:r w:rsidRPr="00EB0E9D">
        <w:rPr>
          <w:rFonts w:ascii="Times New Roman" w:hAnsi="Times New Roman" w:cs="Times New Roman"/>
          <w:sz w:val="24"/>
          <w:szCs w:val="24"/>
        </w:rPr>
        <w:t xml:space="preserve"> минут; 2 перемена – </w:t>
      </w:r>
      <w:r w:rsidR="00FE0D52">
        <w:rPr>
          <w:rFonts w:ascii="Times New Roman" w:hAnsi="Times New Roman" w:cs="Times New Roman"/>
          <w:sz w:val="24"/>
          <w:szCs w:val="24"/>
        </w:rPr>
        <w:t>15</w:t>
      </w:r>
      <w:r w:rsidRPr="00EB0E9D">
        <w:rPr>
          <w:rFonts w:ascii="Times New Roman" w:hAnsi="Times New Roman" w:cs="Times New Roman"/>
          <w:sz w:val="24"/>
          <w:szCs w:val="24"/>
        </w:rPr>
        <w:t xml:space="preserve"> минут; 3 перемена - 2</w:t>
      </w:r>
      <w:r w:rsidR="00756925">
        <w:rPr>
          <w:rFonts w:ascii="Times New Roman" w:hAnsi="Times New Roman" w:cs="Times New Roman"/>
          <w:sz w:val="24"/>
          <w:szCs w:val="24"/>
        </w:rPr>
        <w:t xml:space="preserve">0 минут; 4 перемена – </w:t>
      </w:r>
      <w:r w:rsidR="00FE0D52">
        <w:rPr>
          <w:rFonts w:ascii="Times New Roman" w:hAnsi="Times New Roman" w:cs="Times New Roman"/>
          <w:sz w:val="24"/>
          <w:szCs w:val="24"/>
        </w:rPr>
        <w:t>20 минут, 5 перемена -15 минут.</w:t>
      </w:r>
    </w:p>
    <w:p w:rsidR="00176C5A" w:rsidRPr="00B475AA" w:rsidRDefault="00176C5A" w:rsidP="00176C5A">
      <w:pPr>
        <w:pStyle w:val="ConsPlusNormal"/>
        <w:ind w:firstLine="567"/>
        <w:jc w:val="both"/>
        <w:rPr>
          <w:rFonts w:ascii="Times New Roman" w:hAnsi="Times New Roman" w:cs="Times New Roman"/>
          <w:sz w:val="24"/>
          <w:szCs w:val="24"/>
        </w:rPr>
      </w:pPr>
      <w:r w:rsidRPr="00EB0E9D">
        <w:rPr>
          <w:rFonts w:ascii="Times New Roman" w:hAnsi="Times New Roman" w:cs="Times New Roman"/>
          <w:sz w:val="24"/>
          <w:szCs w:val="24"/>
        </w:rPr>
        <w:t xml:space="preserve">- </w:t>
      </w:r>
      <w:r>
        <w:rPr>
          <w:rFonts w:ascii="Times New Roman" w:hAnsi="Times New Roman" w:cs="Times New Roman"/>
          <w:sz w:val="24"/>
          <w:szCs w:val="24"/>
        </w:rPr>
        <w:t>п</w:t>
      </w:r>
      <w:r w:rsidRPr="00EB0E9D">
        <w:rPr>
          <w:rFonts w:ascii="Times New Roman" w:hAnsi="Times New Roman" w:cs="Times New Roman"/>
          <w:sz w:val="24"/>
          <w:szCs w:val="24"/>
        </w:rPr>
        <w:t xml:space="preserve">редоставление питания организуется по классам в соответствии с графиком, утверждаемым директором </w:t>
      </w:r>
      <w:r>
        <w:rPr>
          <w:rFonts w:ascii="Times New Roman" w:hAnsi="Times New Roman" w:cs="Times New Roman"/>
          <w:sz w:val="24"/>
          <w:szCs w:val="24"/>
        </w:rPr>
        <w:t>ОО</w:t>
      </w:r>
      <w:r w:rsidRPr="00EB0E9D">
        <w:rPr>
          <w:rFonts w:ascii="Times New Roman" w:hAnsi="Times New Roman" w:cs="Times New Roman"/>
          <w:sz w:val="24"/>
          <w:szCs w:val="24"/>
        </w:rPr>
        <w:t xml:space="preserve">. </w:t>
      </w:r>
      <w:proofErr w:type="gramStart"/>
      <w:r w:rsidRPr="00EB0E9D">
        <w:rPr>
          <w:rFonts w:ascii="Times New Roman" w:hAnsi="Times New Roman" w:cs="Times New Roman"/>
          <w:sz w:val="24"/>
          <w:szCs w:val="24"/>
        </w:rPr>
        <w:t>График составляется ответственным по питанию с учетом возрастных особенностей обучающихся, числа посадочных мест в обеденном зале и продолжительности учебных занятий.</w:t>
      </w:r>
      <w:proofErr w:type="gramEnd"/>
    </w:p>
    <w:p w:rsidR="00176C5A" w:rsidRPr="00EB0E9D" w:rsidRDefault="00176C5A" w:rsidP="00176C5A">
      <w:pPr>
        <w:widowControl w:val="0"/>
        <w:spacing w:line="240" w:lineRule="auto"/>
        <w:ind w:right="-23" w:firstLine="719"/>
        <w:jc w:val="both"/>
        <w:rPr>
          <w:rFonts w:ascii="Times New Roman" w:eastAsiaTheme="minorEastAsia" w:hAnsi="Times New Roman" w:cs="Times New Roman"/>
          <w:sz w:val="24"/>
          <w:szCs w:val="24"/>
        </w:rPr>
      </w:pPr>
      <w:r w:rsidRPr="00EB0E9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EB0E9D">
        <w:rPr>
          <w:rFonts w:ascii="Times New Roman" w:eastAsiaTheme="minorEastAsia" w:hAnsi="Times New Roman" w:cs="Times New Roman"/>
          <w:sz w:val="24"/>
          <w:szCs w:val="24"/>
        </w:rPr>
        <w:t xml:space="preserve">ри организации питания учитываются, предоставляемые по инициативе </w:t>
      </w:r>
      <w:r>
        <w:rPr>
          <w:rFonts w:ascii="Times New Roman" w:eastAsiaTheme="minorEastAsia" w:hAnsi="Times New Roman" w:cs="Times New Roman"/>
          <w:sz w:val="24"/>
          <w:szCs w:val="24"/>
        </w:rPr>
        <w:t>р</w:t>
      </w:r>
      <w:r w:rsidRPr="00EB0E9D">
        <w:rPr>
          <w:rFonts w:ascii="Times New Roman" w:eastAsiaTheme="minorEastAsia" w:hAnsi="Times New Roman" w:cs="Times New Roman"/>
          <w:sz w:val="24"/>
          <w:szCs w:val="24"/>
        </w:rPr>
        <w:t>од</w:t>
      </w:r>
      <w:r>
        <w:rPr>
          <w:rFonts w:ascii="Times New Roman" w:eastAsiaTheme="minorEastAsia" w:hAnsi="Times New Roman" w:cs="Times New Roman"/>
          <w:sz w:val="24"/>
          <w:szCs w:val="24"/>
        </w:rPr>
        <w:t>ит</w:t>
      </w:r>
      <w:r w:rsidRPr="00EB0E9D">
        <w:rPr>
          <w:rFonts w:ascii="Times New Roman" w:eastAsiaTheme="minorEastAsia" w:hAnsi="Times New Roman" w:cs="Times New Roman"/>
          <w:sz w:val="24"/>
          <w:szCs w:val="24"/>
        </w:rPr>
        <w:t>елей (законных представителей), сведения о состоянии здоровья ребёнка.</w:t>
      </w:r>
    </w:p>
    <w:p w:rsidR="00176C5A" w:rsidRPr="00EB0E9D" w:rsidRDefault="00176C5A" w:rsidP="00176C5A">
      <w:pPr>
        <w:widowControl w:val="0"/>
        <w:spacing w:line="239" w:lineRule="auto"/>
        <w:ind w:right="-23" w:firstLine="719"/>
        <w:jc w:val="both"/>
        <w:rPr>
          <w:rFonts w:ascii="Times New Roman" w:eastAsiaTheme="minorEastAsia" w:hAnsi="Times New Roman" w:cs="Times New Roman"/>
          <w:sz w:val="24"/>
          <w:szCs w:val="24"/>
        </w:rPr>
      </w:pPr>
      <w:r w:rsidRPr="00EB0E9D">
        <w:rPr>
          <w:rFonts w:ascii="Times New Roman" w:eastAsiaTheme="minorEastAsia" w:hAnsi="Times New Roman" w:cs="Times New Roman"/>
          <w:sz w:val="24"/>
          <w:szCs w:val="24"/>
        </w:rPr>
        <w:t xml:space="preserve">- Отпуск блюд осуществляется по заявкам классных руководителей. Заявка на количество </w:t>
      </w:r>
      <w:proofErr w:type="gramStart"/>
      <w:r w:rsidRPr="00EB0E9D">
        <w:rPr>
          <w:rFonts w:ascii="Times New Roman" w:eastAsiaTheme="minorEastAsia" w:hAnsi="Times New Roman" w:cs="Times New Roman"/>
          <w:sz w:val="24"/>
          <w:szCs w:val="24"/>
        </w:rPr>
        <w:t>питающихся</w:t>
      </w:r>
      <w:proofErr w:type="gramEnd"/>
      <w:r w:rsidRPr="00EB0E9D">
        <w:rPr>
          <w:rFonts w:ascii="Times New Roman" w:eastAsiaTheme="minorEastAsia" w:hAnsi="Times New Roman" w:cs="Times New Roman"/>
          <w:sz w:val="24"/>
          <w:szCs w:val="24"/>
        </w:rPr>
        <w:t xml:space="preserve"> предоставляется работникам пищеблока накануне.</w:t>
      </w:r>
    </w:p>
    <w:p w:rsidR="00176C5A" w:rsidRDefault="00176C5A" w:rsidP="00176C5A">
      <w:pPr>
        <w:widowControl w:val="0"/>
        <w:spacing w:line="240" w:lineRule="auto"/>
        <w:ind w:right="-23" w:firstLine="719"/>
        <w:jc w:val="both"/>
        <w:rPr>
          <w:rFonts w:ascii="Times New Roman" w:eastAsia="Times New Roman" w:hAnsi="Times New Roman" w:cs="Times New Roman"/>
          <w:sz w:val="24"/>
          <w:szCs w:val="24"/>
        </w:rPr>
      </w:pPr>
      <w:r w:rsidRPr="00EB0E9D">
        <w:rPr>
          <w:rFonts w:ascii="Times New Roman" w:eastAsiaTheme="minorEastAsia" w:hAnsi="Times New Roman" w:cs="Times New Roman"/>
          <w:sz w:val="24"/>
          <w:szCs w:val="24"/>
        </w:rPr>
        <w:t xml:space="preserve">- Горячее питание обучающимся предоставляется в учебные </w:t>
      </w:r>
      <w:proofErr w:type="gramStart"/>
      <w:r w:rsidRPr="00EB0E9D">
        <w:rPr>
          <w:rFonts w:ascii="Times New Roman" w:eastAsiaTheme="minorEastAsia" w:hAnsi="Times New Roman" w:cs="Times New Roman"/>
          <w:sz w:val="24"/>
          <w:szCs w:val="24"/>
        </w:rPr>
        <w:t>дни</w:t>
      </w:r>
      <w:proofErr w:type="gramEnd"/>
      <w:r w:rsidRPr="00EB0E9D">
        <w:rPr>
          <w:rFonts w:ascii="Times New Roman" w:eastAsiaTheme="minorEastAsia" w:hAnsi="Times New Roman" w:cs="Times New Roman"/>
          <w:sz w:val="24"/>
          <w:szCs w:val="24"/>
        </w:rPr>
        <w:t xml:space="preserve"> и часы работы школы пять дней в неделю – с понедельника по пятницу включительно. </w:t>
      </w:r>
      <w:r w:rsidR="00A002E8">
        <w:rPr>
          <w:rFonts w:ascii="Times New Roman" w:eastAsiaTheme="minorEastAsia" w:hAnsi="Times New Roman" w:cs="Times New Roman"/>
          <w:sz w:val="24"/>
          <w:szCs w:val="24"/>
        </w:rPr>
        <w:t>Горячее п</w:t>
      </w:r>
      <w:r w:rsidRPr="00EB0E9D">
        <w:rPr>
          <w:rFonts w:ascii="Times New Roman" w:eastAsiaTheme="minorEastAsia" w:hAnsi="Times New Roman" w:cs="Times New Roman"/>
          <w:sz w:val="24"/>
          <w:szCs w:val="24"/>
        </w:rPr>
        <w:t xml:space="preserve">итание не предоставляется во </w:t>
      </w:r>
      <w:proofErr w:type="spellStart"/>
      <w:r w:rsidRPr="00EB0E9D">
        <w:rPr>
          <w:rFonts w:ascii="Times New Roman" w:eastAsiaTheme="minorEastAsia" w:hAnsi="Times New Roman" w:cs="Times New Roman"/>
          <w:sz w:val="24"/>
          <w:szCs w:val="24"/>
        </w:rPr>
        <w:t>внеучебное</w:t>
      </w:r>
      <w:proofErr w:type="spellEnd"/>
      <w:r w:rsidRPr="00EB0E9D">
        <w:rPr>
          <w:rFonts w:ascii="Times New Roman" w:eastAsiaTheme="minorEastAsia" w:hAnsi="Times New Roman" w:cs="Times New Roman"/>
          <w:sz w:val="24"/>
          <w:szCs w:val="24"/>
        </w:rPr>
        <w:t xml:space="preserve"> время, каникулярные дни, выходные и праздничные дни</w:t>
      </w:r>
      <w:r>
        <w:rPr>
          <w:rFonts w:ascii="Times New Roman" w:eastAsia="Times New Roman" w:hAnsi="Times New Roman" w:cs="Times New Roman"/>
          <w:sz w:val="24"/>
          <w:szCs w:val="24"/>
        </w:rPr>
        <w:t>.</w:t>
      </w:r>
    </w:p>
    <w:p w:rsidR="00176C5A" w:rsidRPr="00EB0E9D" w:rsidRDefault="00176C5A" w:rsidP="00176C5A">
      <w:pPr>
        <w:widowControl w:val="0"/>
        <w:spacing w:line="240" w:lineRule="auto"/>
        <w:ind w:right="565" w:firstLine="719"/>
        <w:jc w:val="both"/>
        <w:rPr>
          <w:rFonts w:ascii="Times New Roman" w:eastAsiaTheme="minorEastAsia" w:hAnsi="Times New Roman" w:cs="Times New Roman"/>
          <w:sz w:val="24"/>
          <w:szCs w:val="24"/>
        </w:rPr>
      </w:pPr>
      <w:r w:rsidRPr="00EB0E9D">
        <w:rPr>
          <w:rFonts w:ascii="Times New Roman" w:eastAsiaTheme="minorEastAsia" w:hAnsi="Times New Roman" w:cs="Times New Roman"/>
          <w:sz w:val="24"/>
          <w:szCs w:val="24"/>
        </w:rPr>
        <w:t>2.10. Питьевой режим</w:t>
      </w:r>
    </w:p>
    <w:p w:rsidR="00176C5A" w:rsidRPr="00EB0E9D" w:rsidRDefault="00176C5A" w:rsidP="00176C5A">
      <w:pPr>
        <w:widowControl w:val="0"/>
        <w:spacing w:line="240" w:lineRule="auto"/>
        <w:ind w:right="527" w:firstLine="719"/>
        <w:jc w:val="both"/>
        <w:rPr>
          <w:rFonts w:ascii="Times New Roman" w:eastAsiaTheme="minorEastAsia" w:hAnsi="Times New Roman" w:cs="Times New Roman"/>
          <w:sz w:val="24"/>
          <w:szCs w:val="24"/>
        </w:rPr>
      </w:pPr>
      <w:r w:rsidRPr="00EB0E9D">
        <w:rPr>
          <w:rFonts w:ascii="Times New Roman" w:eastAsiaTheme="minorEastAsia" w:hAnsi="Times New Roman" w:cs="Times New Roman"/>
          <w:sz w:val="24"/>
          <w:szCs w:val="24"/>
        </w:rPr>
        <w:t xml:space="preserve">- Питьевой режим </w:t>
      </w:r>
      <w:proofErr w:type="gramStart"/>
      <w:r w:rsidRPr="00EB0E9D">
        <w:rPr>
          <w:rFonts w:ascii="Times New Roman" w:eastAsiaTheme="minorEastAsia" w:hAnsi="Times New Roman" w:cs="Times New Roman"/>
          <w:sz w:val="24"/>
          <w:szCs w:val="24"/>
        </w:rPr>
        <w:t>обучающихся</w:t>
      </w:r>
      <w:proofErr w:type="gramEnd"/>
      <w:r w:rsidRPr="00EB0E9D">
        <w:rPr>
          <w:rFonts w:ascii="Times New Roman" w:eastAsiaTheme="minorEastAsia" w:hAnsi="Times New Roman" w:cs="Times New Roman"/>
          <w:sz w:val="24"/>
          <w:szCs w:val="24"/>
        </w:rPr>
        <w:t xml:space="preserve"> обеспечивается силами Организатора питания.</w:t>
      </w:r>
    </w:p>
    <w:p w:rsidR="00176C5A" w:rsidRPr="00EB0E9D" w:rsidRDefault="00176C5A" w:rsidP="00176C5A">
      <w:pPr>
        <w:widowControl w:val="0"/>
        <w:spacing w:line="240" w:lineRule="auto"/>
        <w:ind w:right="535" w:firstLine="719"/>
        <w:jc w:val="both"/>
        <w:rPr>
          <w:rFonts w:ascii="Times New Roman" w:eastAsiaTheme="minorEastAsia" w:hAnsi="Times New Roman" w:cs="Times New Roman"/>
          <w:sz w:val="24"/>
          <w:szCs w:val="24"/>
        </w:rPr>
      </w:pPr>
      <w:r w:rsidRPr="00EB0E9D">
        <w:rPr>
          <w:rFonts w:ascii="Times New Roman" w:eastAsiaTheme="minorEastAsia" w:hAnsi="Times New Roman" w:cs="Times New Roman"/>
          <w:sz w:val="24"/>
          <w:szCs w:val="24"/>
        </w:rPr>
        <w:t xml:space="preserve">- Свободный доступ к питьевой воде обеспечивается в течение всего времени пребывания </w:t>
      </w:r>
      <w:proofErr w:type="gramStart"/>
      <w:r w:rsidRPr="00EB0E9D">
        <w:rPr>
          <w:rFonts w:ascii="Times New Roman" w:eastAsiaTheme="minorEastAsia" w:hAnsi="Times New Roman" w:cs="Times New Roman"/>
          <w:sz w:val="24"/>
          <w:szCs w:val="24"/>
        </w:rPr>
        <w:t>обучающихся</w:t>
      </w:r>
      <w:proofErr w:type="gramEnd"/>
      <w:r w:rsidRPr="00EB0E9D">
        <w:rPr>
          <w:rFonts w:ascii="Times New Roman" w:eastAsiaTheme="minorEastAsia" w:hAnsi="Times New Roman" w:cs="Times New Roman"/>
          <w:sz w:val="24"/>
          <w:szCs w:val="24"/>
        </w:rPr>
        <w:t xml:space="preserve"> в школе.</w:t>
      </w:r>
    </w:p>
    <w:p w:rsidR="00176C5A" w:rsidRPr="00EB0E9D" w:rsidRDefault="00176C5A" w:rsidP="00176C5A">
      <w:pPr>
        <w:widowControl w:val="0"/>
        <w:spacing w:line="240" w:lineRule="auto"/>
        <w:ind w:right="528" w:firstLine="719"/>
        <w:jc w:val="both"/>
        <w:rPr>
          <w:rFonts w:ascii="Times New Roman" w:eastAsiaTheme="minorEastAsia" w:hAnsi="Times New Roman" w:cs="Times New Roman"/>
          <w:sz w:val="24"/>
          <w:szCs w:val="24"/>
        </w:rPr>
      </w:pPr>
      <w:r w:rsidRPr="00EB0E9D">
        <w:rPr>
          <w:rFonts w:ascii="Times New Roman" w:eastAsiaTheme="minorEastAsia" w:hAnsi="Times New Roman" w:cs="Times New Roman"/>
          <w:sz w:val="24"/>
          <w:szCs w:val="24"/>
        </w:rPr>
        <w:t>- При организации питьевого режима соблюдаются правила и нормативы, уст</w:t>
      </w:r>
      <w:r>
        <w:rPr>
          <w:rFonts w:ascii="Times New Roman" w:eastAsiaTheme="minorEastAsia" w:hAnsi="Times New Roman" w:cs="Times New Roman"/>
          <w:sz w:val="24"/>
          <w:szCs w:val="24"/>
        </w:rPr>
        <w:t>ан</w:t>
      </w:r>
      <w:r w:rsidRPr="00EB0E9D">
        <w:rPr>
          <w:rFonts w:ascii="Times New Roman" w:eastAsiaTheme="minorEastAsia" w:hAnsi="Times New Roman" w:cs="Times New Roman"/>
          <w:sz w:val="24"/>
          <w:szCs w:val="24"/>
        </w:rPr>
        <w:t>овленные СанПиН 2.3/2.4.3590-20.</w:t>
      </w:r>
    </w:p>
    <w:p w:rsidR="00176C5A" w:rsidRPr="00EB0E9D" w:rsidRDefault="00176C5A" w:rsidP="00176C5A">
      <w:pPr>
        <w:widowControl w:val="0"/>
        <w:spacing w:line="237" w:lineRule="auto"/>
        <w:ind w:left="720" w:right="-20"/>
        <w:jc w:val="both"/>
        <w:rPr>
          <w:rFonts w:ascii="Times New Roman" w:eastAsiaTheme="minorEastAsia" w:hAnsi="Times New Roman" w:cs="Times New Roman"/>
          <w:sz w:val="24"/>
          <w:szCs w:val="24"/>
        </w:rPr>
      </w:pPr>
      <w:r w:rsidRPr="00EB0E9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ОО</w:t>
      </w:r>
      <w:r w:rsidRPr="00EB0E9D">
        <w:rPr>
          <w:rFonts w:ascii="Times New Roman" w:eastAsiaTheme="minorEastAsia" w:hAnsi="Times New Roman" w:cs="Times New Roman"/>
          <w:sz w:val="24"/>
          <w:szCs w:val="24"/>
        </w:rPr>
        <w:t xml:space="preserve"> организует </w:t>
      </w:r>
      <w:proofErr w:type="gramStart"/>
      <w:r w:rsidRPr="00EB0E9D">
        <w:rPr>
          <w:rFonts w:ascii="Times New Roman" w:eastAsiaTheme="minorEastAsia" w:hAnsi="Times New Roman" w:cs="Times New Roman"/>
          <w:sz w:val="24"/>
          <w:szCs w:val="24"/>
        </w:rPr>
        <w:t>контроль за</w:t>
      </w:r>
      <w:proofErr w:type="gramEnd"/>
      <w:r w:rsidRPr="00EB0E9D">
        <w:rPr>
          <w:rFonts w:ascii="Times New Roman" w:eastAsiaTheme="minorEastAsia" w:hAnsi="Times New Roman" w:cs="Times New Roman"/>
          <w:sz w:val="24"/>
          <w:szCs w:val="24"/>
        </w:rPr>
        <w:t xml:space="preserve"> организацией питьевого режима.</w:t>
      </w:r>
    </w:p>
    <w:p w:rsidR="00176C5A" w:rsidRPr="00EB0E9D" w:rsidRDefault="00176C5A" w:rsidP="00176C5A">
      <w:pPr>
        <w:pStyle w:val="Default"/>
        <w:ind w:firstLine="567"/>
        <w:jc w:val="both"/>
        <w:rPr>
          <w:color w:val="auto"/>
        </w:rPr>
      </w:pPr>
    </w:p>
    <w:p w:rsidR="00176C5A" w:rsidRPr="00573E3D" w:rsidRDefault="00176C5A" w:rsidP="00176C5A">
      <w:pPr>
        <w:pStyle w:val="ConsPlusNormal"/>
        <w:ind w:firstLine="567"/>
        <w:jc w:val="center"/>
        <w:outlineLvl w:val="0"/>
        <w:rPr>
          <w:rFonts w:ascii="Times New Roman" w:hAnsi="Times New Roman" w:cs="Times New Roman"/>
          <w:b/>
          <w:sz w:val="24"/>
          <w:szCs w:val="24"/>
        </w:rPr>
      </w:pPr>
      <w:r w:rsidRPr="00573E3D">
        <w:rPr>
          <w:rFonts w:ascii="Times New Roman" w:hAnsi="Times New Roman" w:cs="Times New Roman"/>
          <w:b/>
          <w:sz w:val="24"/>
          <w:szCs w:val="24"/>
        </w:rPr>
        <w:t>3. Порядок организации бесплатного питания</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3.1. </w:t>
      </w:r>
      <w:r>
        <w:rPr>
          <w:rFonts w:ascii="Times New Roman" w:hAnsi="Times New Roman" w:cs="Times New Roman"/>
          <w:sz w:val="24"/>
          <w:szCs w:val="24"/>
        </w:rPr>
        <w:t xml:space="preserve">Школа обеспечивает </w:t>
      </w:r>
      <w:r w:rsidRPr="00573E3D">
        <w:rPr>
          <w:rFonts w:ascii="Times New Roman" w:hAnsi="Times New Roman" w:cs="Times New Roman"/>
          <w:sz w:val="24"/>
          <w:szCs w:val="24"/>
        </w:rPr>
        <w:t xml:space="preserve">обучающихся </w:t>
      </w:r>
      <w:r>
        <w:rPr>
          <w:rFonts w:ascii="Times New Roman" w:hAnsi="Times New Roman" w:cs="Times New Roman"/>
          <w:sz w:val="24"/>
          <w:szCs w:val="24"/>
        </w:rPr>
        <w:t xml:space="preserve">1-11 классов </w:t>
      </w:r>
      <w:r w:rsidRPr="00573E3D">
        <w:rPr>
          <w:rFonts w:ascii="Times New Roman" w:hAnsi="Times New Roman" w:cs="Times New Roman"/>
          <w:sz w:val="24"/>
          <w:szCs w:val="24"/>
        </w:rPr>
        <w:t>горячим питанием на бюджетной основе в соответствии с законодательством Российской Федерации и Ленинградской области.</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573E3D">
        <w:rPr>
          <w:rFonts w:ascii="Times New Roman" w:hAnsi="Times New Roman" w:cs="Times New Roman"/>
          <w:sz w:val="24"/>
          <w:szCs w:val="24"/>
        </w:rPr>
        <w:t>3.1.1</w:t>
      </w:r>
      <w:r>
        <w:rPr>
          <w:rFonts w:ascii="Times New Roman" w:hAnsi="Times New Roman" w:cs="Times New Roman"/>
          <w:sz w:val="24"/>
          <w:szCs w:val="24"/>
        </w:rPr>
        <w:t>.</w:t>
      </w:r>
      <w:r w:rsidRPr="00573E3D">
        <w:rPr>
          <w:rFonts w:ascii="Times New Roman" w:hAnsi="Times New Roman" w:cs="Times New Roman"/>
          <w:sz w:val="24"/>
          <w:szCs w:val="24"/>
        </w:rPr>
        <w:t xml:space="preserve"> Горячим питанием, предусматривающим наличие горячего блюда, не считая горячего напитка, не менее одного раза в день за счет средств Федерального бюджета обеспечиваются:</w:t>
      </w:r>
    </w:p>
    <w:p w:rsidR="00176C5A"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 </w:t>
      </w:r>
      <w:proofErr w:type="gramStart"/>
      <w:r w:rsidRPr="00573E3D">
        <w:rPr>
          <w:rFonts w:ascii="Times New Roman" w:hAnsi="Times New Roman" w:cs="Times New Roman"/>
          <w:sz w:val="24"/>
          <w:szCs w:val="24"/>
        </w:rPr>
        <w:t>обучающиеся</w:t>
      </w:r>
      <w:proofErr w:type="gramEnd"/>
      <w:r w:rsidRPr="00573E3D">
        <w:rPr>
          <w:rFonts w:ascii="Times New Roman" w:hAnsi="Times New Roman" w:cs="Times New Roman"/>
          <w:sz w:val="24"/>
          <w:szCs w:val="24"/>
        </w:rPr>
        <w:t xml:space="preserve"> 1-4 классов</w:t>
      </w:r>
      <w:r>
        <w:rPr>
          <w:rFonts w:ascii="Times New Roman" w:hAnsi="Times New Roman" w:cs="Times New Roman"/>
          <w:sz w:val="24"/>
          <w:szCs w:val="24"/>
        </w:rPr>
        <w:t>.</w:t>
      </w:r>
    </w:p>
    <w:p w:rsidR="00176C5A" w:rsidRPr="00573E3D" w:rsidRDefault="00176C5A" w:rsidP="00176C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3.1.2. Так</w:t>
      </w:r>
      <w:r w:rsidRPr="00573E3D">
        <w:rPr>
          <w:rFonts w:ascii="Times New Roman" w:hAnsi="Times New Roman" w:cs="Times New Roman"/>
          <w:sz w:val="24"/>
          <w:szCs w:val="24"/>
        </w:rPr>
        <w:t xml:space="preserve">же </w:t>
      </w:r>
      <w:proofErr w:type="gramStart"/>
      <w:r w:rsidRPr="00573E3D">
        <w:rPr>
          <w:rFonts w:ascii="Times New Roman" w:hAnsi="Times New Roman" w:cs="Times New Roman"/>
          <w:sz w:val="24"/>
          <w:szCs w:val="24"/>
        </w:rPr>
        <w:t>обучающиеся</w:t>
      </w:r>
      <w:proofErr w:type="gramEnd"/>
      <w:r w:rsidRPr="00573E3D">
        <w:rPr>
          <w:rFonts w:ascii="Times New Roman" w:hAnsi="Times New Roman" w:cs="Times New Roman"/>
          <w:sz w:val="24"/>
          <w:szCs w:val="24"/>
        </w:rPr>
        <w:t xml:space="preserve"> 1-4 классов получают 0,2 литра молока или иного молочного продукта каждый учебный день.</w:t>
      </w:r>
    </w:p>
    <w:p w:rsidR="00176C5A" w:rsidRPr="00573E3D" w:rsidRDefault="00176C5A" w:rsidP="00176C5A">
      <w:pPr>
        <w:pStyle w:val="Default"/>
        <w:ind w:firstLine="567"/>
        <w:jc w:val="both"/>
      </w:pPr>
      <w:r w:rsidRPr="00573E3D">
        <w:t>3.</w:t>
      </w:r>
      <w:r>
        <w:t>1.</w:t>
      </w:r>
      <w:r w:rsidRPr="00573E3D">
        <w:t xml:space="preserve">3. Заявление о предоставлении бесплатного питания учащимся 1-4 классов и получающим 0,2 литра молока или иного молочного продукта каждый учебный день </w:t>
      </w:r>
      <w:r w:rsidRPr="00573E3D">
        <w:rPr>
          <w:b/>
        </w:rPr>
        <w:t>не требуется</w:t>
      </w:r>
      <w:r w:rsidRPr="00573E3D">
        <w:t>.</w:t>
      </w:r>
    </w:p>
    <w:p w:rsidR="00176C5A" w:rsidRPr="00573E3D" w:rsidRDefault="00176C5A" w:rsidP="00176C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1A4C10">
        <w:rPr>
          <w:rFonts w:ascii="Times New Roman" w:hAnsi="Times New Roman" w:cs="Times New Roman"/>
          <w:sz w:val="24"/>
          <w:szCs w:val="24"/>
        </w:rPr>
        <w:t>2. Г</w:t>
      </w:r>
      <w:r w:rsidRPr="00573E3D">
        <w:rPr>
          <w:rFonts w:ascii="Times New Roman" w:hAnsi="Times New Roman" w:cs="Times New Roman"/>
          <w:sz w:val="24"/>
          <w:szCs w:val="24"/>
        </w:rPr>
        <w:t>о</w:t>
      </w:r>
      <w:r>
        <w:rPr>
          <w:rFonts w:ascii="Times New Roman" w:hAnsi="Times New Roman" w:cs="Times New Roman"/>
          <w:sz w:val="24"/>
          <w:szCs w:val="24"/>
        </w:rPr>
        <w:t>рячим питанием за счет средств о</w:t>
      </w:r>
      <w:r w:rsidRPr="00573E3D">
        <w:rPr>
          <w:rFonts w:ascii="Times New Roman" w:hAnsi="Times New Roman" w:cs="Times New Roman"/>
          <w:sz w:val="24"/>
          <w:szCs w:val="24"/>
        </w:rPr>
        <w:t>бластного</w:t>
      </w:r>
      <w:bookmarkStart w:id="1" w:name="_GoBack"/>
      <w:bookmarkEnd w:id="1"/>
      <w:r w:rsidRPr="00573E3D">
        <w:rPr>
          <w:rFonts w:ascii="Times New Roman" w:hAnsi="Times New Roman" w:cs="Times New Roman"/>
          <w:sz w:val="24"/>
          <w:szCs w:val="24"/>
        </w:rPr>
        <w:t xml:space="preserve"> бюджета обеспечиваются</w:t>
      </w:r>
      <w:r>
        <w:rPr>
          <w:rFonts w:ascii="Times New Roman" w:hAnsi="Times New Roman" w:cs="Times New Roman"/>
          <w:sz w:val="24"/>
          <w:szCs w:val="24"/>
        </w:rPr>
        <w:t>обучающиеся 5-11 классов</w:t>
      </w:r>
      <w:r w:rsidRPr="00573E3D">
        <w:rPr>
          <w:rFonts w:ascii="Times New Roman" w:hAnsi="Times New Roman" w:cs="Times New Roman"/>
          <w:sz w:val="24"/>
          <w:szCs w:val="24"/>
        </w:rPr>
        <w:t>:</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дети из многодетных семей;</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дети-сироты и дети, оставшиеся без попечения родителей (законных представителей);</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дети из малообеспеченных семей;</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lastRenderedPageBreak/>
        <w:t>- дети, находящиеся под опекой (попечительством), дети в приемных семьях;</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дети-инвалиды и дети с ограниченными возможностями здоровья;</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дети, имеющие родителей-инвалидов 1-й или 2-й группы;</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дети, получающие пенсию по потере кормильца;</w:t>
      </w:r>
    </w:p>
    <w:p w:rsidR="00176C5A"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дети, состоящие на учете в противотуберкулезном диспансере.</w:t>
      </w:r>
    </w:p>
    <w:p w:rsidR="004E61A8" w:rsidRPr="00B375AC" w:rsidRDefault="00B375AC" w:rsidP="00B375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детям военнослужащих, принимающих участие в специальной военной операции   на территориях Донецкой Народной Республики, Запорожской области, Херсонской области и Украины в составе именных подразделений Ленинградской области, детям граждан Российской Федерации, призванных на военную службу по частичной мобилизации в Вооруженные Силы Российской Федерации, детям граждан Российской Федерации добровольно поступивших на военную службу в Вооружённые Силы Российской Федерации для участия в специальной военной операции…»</w:t>
      </w:r>
    </w:p>
    <w:p w:rsidR="004E61A8" w:rsidRPr="001816D8" w:rsidRDefault="004E61A8" w:rsidP="001816D8">
      <w:pPr>
        <w:tabs>
          <w:tab w:val="left" w:pos="1567"/>
        </w:tabs>
        <w:ind w:left="142" w:right="216"/>
        <w:rPr>
          <w:rFonts w:ascii="Times New Roman" w:hAnsi="Times New Roman"/>
        </w:rPr>
      </w:pPr>
      <w:r w:rsidRPr="00FB7932">
        <w:rPr>
          <w:rFonts w:ascii="Times New Roman" w:hAnsi="Times New Roman"/>
        </w:rPr>
        <w:t>Решение о предоставлении бесплатного питания обучающимся принимается Комиссией по предоставлению питания и оформляется приказом по Учреждению.</w:t>
      </w:r>
    </w:p>
    <w:p w:rsidR="00176C5A" w:rsidRPr="00573E3D" w:rsidRDefault="00176C5A" w:rsidP="00176C5A">
      <w:pPr>
        <w:pStyle w:val="Default"/>
        <w:ind w:firstLine="567"/>
        <w:jc w:val="both"/>
      </w:pPr>
      <w:r>
        <w:t>3.3</w:t>
      </w:r>
      <w:r w:rsidRPr="00573E3D">
        <w:t>. Заявление о предоставлении бесплатного питания обучающи</w:t>
      </w:r>
      <w:r>
        <w:t>м</w:t>
      </w:r>
      <w:r w:rsidRPr="00573E3D">
        <w:t>ся</w:t>
      </w:r>
      <w:r>
        <w:t xml:space="preserve"> 5-11 классов</w:t>
      </w:r>
      <w:r w:rsidRPr="00573E3D">
        <w:t xml:space="preserve"> в следующем учебном году подается родителем (законным представителем), представителем обучающегося ежегодно с 31 мая в установленной форме. </w:t>
      </w:r>
    </w:p>
    <w:p w:rsidR="00176C5A" w:rsidRPr="00573E3D" w:rsidRDefault="00176C5A" w:rsidP="00176C5A">
      <w:pPr>
        <w:pStyle w:val="Default"/>
        <w:ind w:firstLine="567"/>
        <w:jc w:val="both"/>
      </w:pPr>
      <w:r>
        <w:t>3.4</w:t>
      </w:r>
      <w:r w:rsidRPr="00573E3D">
        <w:t>. Решение о предоставлен</w:t>
      </w:r>
      <w:r>
        <w:t>ии бесплатного питания обучающим</w:t>
      </w:r>
      <w:r w:rsidRPr="00573E3D">
        <w:t xml:space="preserve">ся принимается Комиссией </w:t>
      </w:r>
      <w:r>
        <w:t>по питанию в ОО (далее - Комиссия)</w:t>
      </w:r>
      <w:r w:rsidRPr="00573E3D">
        <w:t xml:space="preserve"> и </w:t>
      </w:r>
      <w:r>
        <w:t xml:space="preserve">оформляется </w:t>
      </w:r>
      <w:r w:rsidRPr="00573E3D">
        <w:t>приказ</w:t>
      </w:r>
      <w:r>
        <w:t>ом</w:t>
      </w:r>
      <w:r w:rsidRPr="00573E3D">
        <w:t xml:space="preserve"> директора школы ежегодно до 1 сентября текущего года на основании заявления родителя (законного п</w:t>
      </w:r>
      <w:r>
        <w:t>редставителя), представителя обу</w:t>
      </w:r>
      <w:r w:rsidRPr="00573E3D">
        <w:t xml:space="preserve">чающегося. </w:t>
      </w:r>
    </w:p>
    <w:p w:rsidR="00176C5A" w:rsidRPr="00573E3D" w:rsidRDefault="00176C5A" w:rsidP="00176C5A">
      <w:pPr>
        <w:pStyle w:val="Default"/>
        <w:ind w:firstLine="567"/>
        <w:jc w:val="both"/>
      </w:pPr>
      <w:r w:rsidRPr="00573E3D">
        <w:t>3.5. Решение о предоставлен</w:t>
      </w:r>
      <w:r>
        <w:t>ии бесплатного питания обучающим</w:t>
      </w:r>
      <w:r w:rsidRPr="00573E3D">
        <w:t xml:space="preserve">ся, вновь поступившим в </w:t>
      </w:r>
      <w:r>
        <w:t>ОО</w:t>
      </w:r>
      <w:r w:rsidRPr="00573E3D">
        <w:t xml:space="preserve"> в течение учебного года или приобретающим право на предоставление бесплатного питания в течение учебного года принимается Комиссиейи утверждается приказом директора школы в течение 5 (пяти) рабочих дней на основании заявления родителя (законного представителя), представителя обучающегося.</w:t>
      </w:r>
    </w:p>
    <w:p w:rsidR="00176C5A" w:rsidRPr="00573E3D" w:rsidRDefault="00176C5A" w:rsidP="00176C5A">
      <w:pPr>
        <w:pStyle w:val="Default"/>
        <w:ind w:firstLine="567"/>
        <w:jc w:val="both"/>
      </w:pPr>
      <w:r w:rsidRPr="00573E3D">
        <w:t>3.6. Одновременно с заявлением родителя (законного представителя) обучающегося представляются следующие документы:</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свидетельство о рождении обучающегося, не достигшего возраста 14 лет;</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документ, удостоверяющий личность родителя (законного представителя), обучающегося (паспорт гражданина Российской Федерации или временное удостоверение личности, выданное на период его замены);</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страховой номер индивидуального лицевого счета обучающегося;</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документ, подтверждающий полномочия законного представителя обучающегося.</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3.6.1.Для </w:t>
      </w:r>
      <w:proofErr w:type="gramStart"/>
      <w:r w:rsidRPr="00573E3D">
        <w:rPr>
          <w:rFonts w:ascii="Times New Roman" w:hAnsi="Times New Roman" w:cs="Times New Roman"/>
          <w:sz w:val="24"/>
          <w:szCs w:val="24"/>
        </w:rPr>
        <w:t>обучающихся</w:t>
      </w:r>
      <w:proofErr w:type="gramEnd"/>
      <w:r w:rsidRPr="00573E3D">
        <w:rPr>
          <w:rFonts w:ascii="Times New Roman" w:hAnsi="Times New Roman" w:cs="Times New Roman"/>
          <w:sz w:val="24"/>
          <w:szCs w:val="24"/>
        </w:rPr>
        <w:t>, состоящих на учете в противотуберкулезном диспансере, дополнительно представляется справка медицинской организации о том, что обучающийся состоит на учете в противотуберкулезном диспансере.</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3.6.2. </w:t>
      </w:r>
      <w:proofErr w:type="gramStart"/>
      <w:r w:rsidRPr="00573E3D">
        <w:rPr>
          <w:rFonts w:ascii="Times New Roman" w:hAnsi="Times New Roman" w:cs="Times New Roman"/>
          <w:sz w:val="24"/>
          <w:szCs w:val="24"/>
        </w:rPr>
        <w:t>Для обучающихся, у которых один из родителей (оба родителя)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дополнительно представляется справка о получении пенсии по случаю потери</w:t>
      </w:r>
      <w:proofErr w:type="gramEnd"/>
      <w:r w:rsidRPr="00573E3D">
        <w:rPr>
          <w:rFonts w:ascii="Times New Roman" w:hAnsi="Times New Roman" w:cs="Times New Roman"/>
          <w:sz w:val="24"/>
          <w:szCs w:val="24"/>
        </w:rPr>
        <w:t xml:space="preserve"> кормильца.</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573E3D">
        <w:rPr>
          <w:rFonts w:ascii="Times New Roman" w:hAnsi="Times New Roman" w:cs="Times New Roman"/>
          <w:sz w:val="24"/>
          <w:szCs w:val="24"/>
        </w:rPr>
        <w:t>3.6.3. Для обучающихся - детей, находящихся в трудной жизненной ситуации, дополнительно представляются:</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для детей-инвалидов - документ об установлении инвалидности, выданный федеральным государственным учреждением медико-социальной экспертизы;</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для детей с ограниченными возможностями здоровья - заключение областной или территориальной психолого-медико-педагогической комиссии;</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73E3D">
        <w:rPr>
          <w:rFonts w:ascii="Times New Roman" w:hAnsi="Times New Roman" w:cs="Times New Roman"/>
          <w:sz w:val="24"/>
          <w:szCs w:val="24"/>
        </w:rPr>
        <w:t>для детей - жертв вооруженных и межнациональных конфликтов, экологических и техногенных катастроф, стихийных бедствий - документ (документы), подтверждающий (подтверждающие), что ребенок относится к указанной категории;</w:t>
      </w:r>
      <w:proofErr w:type="gramEnd"/>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73E3D">
        <w:rPr>
          <w:rFonts w:ascii="Times New Roman" w:hAnsi="Times New Roman" w:cs="Times New Roman"/>
          <w:sz w:val="24"/>
          <w:szCs w:val="24"/>
        </w:rPr>
        <w:t>для детей из семьи беженцев и вынужденных переселенцев - удостоверение беженца (вынужденного переселенца);</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для детей-сирот и детей, оставшихся без попечения родителей:</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573E3D">
        <w:rPr>
          <w:rFonts w:ascii="Times New Roman" w:hAnsi="Times New Roman" w:cs="Times New Roman"/>
          <w:sz w:val="24"/>
          <w:szCs w:val="24"/>
        </w:rPr>
        <w:t>решение суда о лишении (ограничении) родителей родительских прав,</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573E3D">
        <w:rPr>
          <w:rFonts w:ascii="Times New Roman" w:hAnsi="Times New Roman" w:cs="Times New Roman"/>
          <w:sz w:val="24"/>
          <w:szCs w:val="24"/>
        </w:rPr>
        <w:t>решение суда о признании родителей безвестно отсутствующими (умершими),</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решение суда о признании родителей </w:t>
      </w:r>
      <w:proofErr w:type="gramStart"/>
      <w:r w:rsidRPr="00573E3D">
        <w:rPr>
          <w:rFonts w:ascii="Times New Roman" w:hAnsi="Times New Roman" w:cs="Times New Roman"/>
          <w:sz w:val="24"/>
          <w:szCs w:val="24"/>
        </w:rPr>
        <w:t>недееспособными</w:t>
      </w:r>
      <w:proofErr w:type="gramEnd"/>
      <w:r w:rsidRPr="00573E3D">
        <w:rPr>
          <w:rFonts w:ascii="Times New Roman" w:hAnsi="Times New Roman" w:cs="Times New Roman"/>
          <w:sz w:val="24"/>
          <w:szCs w:val="24"/>
        </w:rPr>
        <w:t>,</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proofErr w:type="gramStart"/>
      <w:r w:rsidRPr="00573E3D">
        <w:rPr>
          <w:rFonts w:ascii="Times New Roman" w:hAnsi="Times New Roman" w:cs="Times New Roman"/>
          <w:sz w:val="24"/>
          <w:szCs w:val="24"/>
        </w:rPr>
        <w:t>решение суда о признании ребенка оставшимся без попечения родителей,</w:t>
      </w:r>
      <w:proofErr w:type="gramEnd"/>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573E3D">
        <w:rPr>
          <w:rFonts w:ascii="Times New Roman" w:hAnsi="Times New Roman" w:cs="Times New Roman"/>
          <w:sz w:val="24"/>
          <w:szCs w:val="24"/>
        </w:rPr>
        <w:t>решение суда об уклонении родителей от воспитания и содержания ребенка без уважительных причин,</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573E3D">
        <w:rPr>
          <w:rFonts w:ascii="Times New Roman" w:hAnsi="Times New Roman" w:cs="Times New Roman"/>
          <w:sz w:val="24"/>
          <w:szCs w:val="24"/>
        </w:rPr>
        <w:t>решение суда об исключении матери из актовой записи о рождении,</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573E3D">
        <w:rPr>
          <w:rFonts w:ascii="Times New Roman" w:hAnsi="Times New Roman" w:cs="Times New Roman"/>
          <w:sz w:val="24"/>
          <w:szCs w:val="24"/>
        </w:rPr>
        <w:t>свидетельство о смерти родителей (родителя);</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73E3D">
        <w:rPr>
          <w:rFonts w:ascii="Times New Roman" w:hAnsi="Times New Roman" w:cs="Times New Roman"/>
          <w:sz w:val="24"/>
          <w:szCs w:val="24"/>
        </w:rP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 документ органа (учреждения) системы профилактики безнадзорности и правонарушений несовершеннолетних соответствующего муниципального образования (муниципального района, городского округа) Ленинградской области, подтверждающий в соответствии с компетенцией органа (учреждения</w:t>
      </w:r>
      <w:proofErr w:type="gramEnd"/>
      <w:r w:rsidRPr="00573E3D">
        <w:rPr>
          <w:rFonts w:ascii="Times New Roman" w:hAnsi="Times New Roman" w:cs="Times New Roman"/>
          <w:sz w:val="24"/>
          <w:szCs w:val="24"/>
        </w:rPr>
        <w:t>), что дети относятся к одной из указанных категорий и соответствуют одной из указанных категорий.</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3.6.4. Для </w:t>
      </w:r>
      <w:proofErr w:type="gramStart"/>
      <w:r w:rsidRPr="00573E3D">
        <w:rPr>
          <w:rFonts w:ascii="Times New Roman" w:hAnsi="Times New Roman" w:cs="Times New Roman"/>
          <w:sz w:val="24"/>
          <w:szCs w:val="24"/>
        </w:rPr>
        <w:t>усыновленных</w:t>
      </w:r>
      <w:proofErr w:type="gramEnd"/>
      <w:r w:rsidRPr="00573E3D">
        <w:rPr>
          <w:rFonts w:ascii="Times New Roman" w:hAnsi="Times New Roman" w:cs="Times New Roman"/>
          <w:sz w:val="24"/>
          <w:szCs w:val="24"/>
        </w:rPr>
        <w:t xml:space="preserve"> обучающихся дополнительно представляется решение суда об усыновлении (в отношении усыновленных обучающихся).</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3.6.5. Для обучающихся - детей из приемных семей, где среднедушевой доход члена семьи не превышает 70 </w:t>
      </w:r>
      <w:r>
        <w:rPr>
          <w:rFonts w:ascii="Times New Roman" w:hAnsi="Times New Roman" w:cs="Times New Roman"/>
          <w:sz w:val="24"/>
          <w:szCs w:val="24"/>
        </w:rPr>
        <w:t>%</w:t>
      </w:r>
      <w:r w:rsidRPr="00573E3D">
        <w:rPr>
          <w:rFonts w:ascii="Times New Roman" w:hAnsi="Times New Roman" w:cs="Times New Roman"/>
          <w:sz w:val="24"/>
          <w:szCs w:val="24"/>
        </w:rPr>
        <w:t xml:space="preserve"> от величины среднего дохода, сложившегося в Ленинградской области, дополнительно представляются:</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 xml:space="preserve">договор о приемной семье, документы, подтверждающие состав семьи </w:t>
      </w:r>
      <w:proofErr w:type="gramStart"/>
      <w:r w:rsidRPr="00573E3D">
        <w:rPr>
          <w:rFonts w:ascii="Times New Roman" w:hAnsi="Times New Roman" w:cs="Times New Roman"/>
          <w:sz w:val="24"/>
          <w:szCs w:val="24"/>
        </w:rPr>
        <w:t>обучающегося</w:t>
      </w:r>
      <w:proofErr w:type="gramEnd"/>
      <w:r w:rsidRPr="00573E3D">
        <w:rPr>
          <w:rFonts w:ascii="Times New Roman" w:hAnsi="Times New Roman" w:cs="Times New Roman"/>
          <w:sz w:val="24"/>
          <w:szCs w:val="24"/>
        </w:rPr>
        <w:t>;</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страховой номер индивидуального лицевого счета родителя (законного представителя);</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комитетом по социальной защите населения Ленинградской области.</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В случае отсутствия сведений о доходах члена семьи прилагаются копия трудовой книжки и (или) сведения о трудовой деятельности, предусмотренные </w:t>
      </w:r>
      <w:r w:rsidRPr="00421944">
        <w:rPr>
          <w:rFonts w:ascii="Times New Roman" w:hAnsi="Times New Roman" w:cs="Times New Roman"/>
          <w:sz w:val="24"/>
          <w:szCs w:val="24"/>
        </w:rPr>
        <w:t xml:space="preserve">Трудовым </w:t>
      </w:r>
      <w:hyperlink r:id="rId7" w:history="1">
        <w:r w:rsidRPr="00421944">
          <w:rPr>
            <w:rFonts w:ascii="Times New Roman" w:hAnsi="Times New Roman" w:cs="Times New Roman"/>
            <w:sz w:val="24"/>
            <w:szCs w:val="24"/>
          </w:rPr>
          <w:t>кодексом</w:t>
        </w:r>
      </w:hyperlink>
      <w:r w:rsidRPr="00421944">
        <w:rPr>
          <w:rFonts w:ascii="Times New Roman" w:hAnsi="Times New Roman" w:cs="Times New Roman"/>
          <w:sz w:val="24"/>
          <w:szCs w:val="24"/>
        </w:rPr>
        <w:t xml:space="preserve"> Российской Федерации, с последним местом работы членов семьи и заявления об отсутствии доходов.</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3.6.6. Для обучающихся - детей из многодетных семей, где среднедушевой доход члена семьи не превышает 70 % от величины среднего дохода, сложившегося в Ленинградской области, дополнительно представляются:</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документ, подтверждающий статус многодетной семьи, документы, подтверждающие состав семьи обучающегося, либо документы, подтверждающие наличие в семье трех детей, не достигших возраста 18 лет;</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страховой номер индивидуального лицевого счета родителя (законного представителя);</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комитетом по социальной защите населения Ленинградской области.</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xml:space="preserve">В случае отсутствия сведений о доходах члена семьи прилагаются копия трудовой книжки и (или) сведения о трудовой деятельности, предусмотренные Трудовым </w:t>
      </w:r>
      <w:hyperlink r:id="rId8" w:history="1">
        <w:r w:rsidRPr="00421944">
          <w:rPr>
            <w:rFonts w:ascii="Times New Roman" w:hAnsi="Times New Roman" w:cs="Times New Roman"/>
            <w:sz w:val="24"/>
            <w:szCs w:val="24"/>
          </w:rPr>
          <w:t>кодексом</w:t>
        </w:r>
      </w:hyperlink>
      <w:r w:rsidRPr="00421944">
        <w:rPr>
          <w:rFonts w:ascii="Times New Roman" w:hAnsi="Times New Roman" w:cs="Times New Roman"/>
          <w:sz w:val="24"/>
          <w:szCs w:val="24"/>
        </w:rPr>
        <w:t xml:space="preserve"> Российской Федерации, с последним местом работы членов семьи и заявления об отсутствии доходов.</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lastRenderedPageBreak/>
        <w:t xml:space="preserve">3.6.7. </w:t>
      </w:r>
      <w:proofErr w:type="gramStart"/>
      <w:r w:rsidRPr="00421944">
        <w:rPr>
          <w:rFonts w:ascii="Times New Roman" w:hAnsi="Times New Roman" w:cs="Times New Roman"/>
          <w:sz w:val="24"/>
          <w:szCs w:val="24"/>
        </w:rPr>
        <w:t xml:space="preserve">Для обучающихся - детей из числа семей, отвечающих критериям нуждаемости, установленным </w:t>
      </w:r>
      <w:hyperlink r:id="rId9" w:history="1">
        <w:r w:rsidRPr="00421944">
          <w:rPr>
            <w:rFonts w:ascii="Times New Roman" w:hAnsi="Times New Roman" w:cs="Times New Roman"/>
            <w:sz w:val="24"/>
            <w:szCs w:val="24"/>
          </w:rPr>
          <w:t>частью 6 статьи 1.7</w:t>
        </w:r>
      </w:hyperlink>
      <w:r w:rsidRPr="00421944">
        <w:rPr>
          <w:rFonts w:ascii="Times New Roman" w:hAnsi="Times New Roman" w:cs="Times New Roman"/>
          <w:sz w:val="24"/>
          <w:szCs w:val="24"/>
        </w:rPr>
        <w:t xml:space="preserve"> Социального кодекса (дети, проживающие в малоимущей семье, где среднедушевой доход члена семьи не превышает 40 процентов от величины среднего дохода, сложившегося в Ленинградской области), дополнительно представляются:</w:t>
      </w:r>
      <w:proofErr w:type="gramEnd"/>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страховой номер индивидуального лицевого счета родителя (законного представителя);</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xml:space="preserve">- документы, подтверждающие состав семьи </w:t>
      </w:r>
      <w:proofErr w:type="gramStart"/>
      <w:r w:rsidRPr="00421944">
        <w:rPr>
          <w:rFonts w:ascii="Times New Roman" w:hAnsi="Times New Roman" w:cs="Times New Roman"/>
          <w:sz w:val="24"/>
          <w:szCs w:val="24"/>
        </w:rPr>
        <w:t>обучающегося</w:t>
      </w:r>
      <w:proofErr w:type="gramEnd"/>
      <w:r w:rsidRPr="00421944">
        <w:rPr>
          <w:rFonts w:ascii="Times New Roman" w:hAnsi="Times New Roman" w:cs="Times New Roman"/>
          <w:sz w:val="24"/>
          <w:szCs w:val="24"/>
        </w:rPr>
        <w:t>;</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комитетом по социальной защите населения Ленинградской области.</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xml:space="preserve">В случае отсутствия сведений о доходах члена семьи прилагаются копия трудовой книжки и (или) сведения о трудовой деятельности, предусмотренные Трудовым </w:t>
      </w:r>
      <w:hyperlink r:id="rId10" w:history="1">
        <w:r w:rsidRPr="00421944">
          <w:rPr>
            <w:rFonts w:ascii="Times New Roman" w:hAnsi="Times New Roman" w:cs="Times New Roman"/>
            <w:sz w:val="24"/>
            <w:szCs w:val="24"/>
          </w:rPr>
          <w:t>кодексом</w:t>
        </w:r>
      </w:hyperlink>
      <w:r w:rsidRPr="00421944">
        <w:rPr>
          <w:rFonts w:ascii="Times New Roman" w:hAnsi="Times New Roman" w:cs="Times New Roman"/>
          <w:sz w:val="24"/>
          <w:szCs w:val="24"/>
        </w:rPr>
        <w:t xml:space="preserve"> Российской Федерации, с последним местом работы членов семьи и заявления об отсутствии доходов.</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xml:space="preserve">3.6.8. </w:t>
      </w:r>
      <w:proofErr w:type="gramStart"/>
      <w:r w:rsidRPr="00421944">
        <w:rPr>
          <w:rFonts w:ascii="Times New Roman" w:hAnsi="Times New Roman" w:cs="Times New Roman"/>
          <w:sz w:val="24"/>
          <w:szCs w:val="24"/>
        </w:rPr>
        <w:t xml:space="preserve">Обучающиеся с ограниченными возможностями здоровья, обучающиеся, относящиеся к категории детей, находящихся в трудной жизненной ситуации, в соответствии с </w:t>
      </w:r>
      <w:hyperlink r:id="rId11">
        <w:r w:rsidRPr="00421944">
          <w:rPr>
            <w:rStyle w:val="a3"/>
            <w:rFonts w:ascii="Times New Roman" w:hAnsi="Times New Roman" w:cs="Times New Roman"/>
            <w:color w:val="auto"/>
            <w:sz w:val="24"/>
            <w:szCs w:val="24"/>
          </w:rPr>
          <w:t xml:space="preserve">подпунктом 3 пункта 1 статьи 4.2 </w:t>
        </w:r>
      </w:hyperlink>
      <w:r w:rsidRPr="00421944">
        <w:rPr>
          <w:rFonts w:ascii="Times New Roman" w:hAnsi="Times New Roman" w:cs="Times New Roman"/>
          <w:sz w:val="24"/>
          <w:szCs w:val="24"/>
        </w:rPr>
        <w:t>Социального кодекса Ленинградской области, осваивающие основные образовательные программы на дому, обеспечиваются набором пищевых продуктов (сухим пайком, продовольственным пайком) или соразмерной денежной компенсацией за учебные дни на основании заявления родителей (законных представителей).</w:t>
      </w:r>
      <w:proofErr w:type="gramEnd"/>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Набор пищевых продуктов (сухой паек, продовольственный паек) выдается в образовательной организации не реже одного раза в месяц.</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Денежная компенсация предоставляется образовательной организацией ежемесячно путем перечисления средств родителю (официальному представителю) обучающегося в срок до 10 числа следующего месяца.</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3.6.9. Копии представленных документов заверяются образовательной организацией, оригиналы возвращаются заявителю.</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Заявитель несет ответственность за достоверность и полноту представляемых сведений и документов, являющихся основанием для предоставления бесплатного питания.</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xml:space="preserve">3.6.10. Принятие решения о предоставлении или об отказе в предоставлении бесплатного питания </w:t>
      </w:r>
      <w:proofErr w:type="gramStart"/>
      <w:r w:rsidRPr="00421944">
        <w:rPr>
          <w:rFonts w:ascii="Times New Roman" w:hAnsi="Times New Roman" w:cs="Times New Roman"/>
          <w:sz w:val="24"/>
          <w:szCs w:val="24"/>
        </w:rPr>
        <w:t>обучающемуся</w:t>
      </w:r>
      <w:proofErr w:type="gramEnd"/>
      <w:r w:rsidRPr="00421944">
        <w:rPr>
          <w:rFonts w:ascii="Times New Roman" w:hAnsi="Times New Roman" w:cs="Times New Roman"/>
          <w:sz w:val="24"/>
          <w:szCs w:val="24"/>
        </w:rPr>
        <w:t xml:space="preserve"> относится к компетенции ОО.</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xml:space="preserve">Заявление и документы, указанные в </w:t>
      </w:r>
      <w:hyperlink r:id="rId12" w:history="1">
        <w:r w:rsidRPr="00421944">
          <w:rPr>
            <w:rFonts w:ascii="Times New Roman" w:hAnsi="Times New Roman" w:cs="Times New Roman"/>
            <w:sz w:val="24"/>
            <w:szCs w:val="24"/>
          </w:rPr>
          <w:t xml:space="preserve">пункте </w:t>
        </w:r>
      </w:hyperlink>
      <w:r w:rsidRPr="00421944">
        <w:rPr>
          <w:rFonts w:ascii="Times New Roman" w:hAnsi="Times New Roman" w:cs="Times New Roman"/>
          <w:sz w:val="24"/>
          <w:szCs w:val="24"/>
        </w:rPr>
        <w:t>3.6.-3.6.8 настоящего Положения, подлежат регистрации в день поступления в ОО.</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Заявителю выдается извещение о дате рассмотрения заявления Комиссией.</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xml:space="preserve">3.6.11. Основанием для отказа в предоставлении бесплатного питания </w:t>
      </w:r>
      <w:proofErr w:type="gramStart"/>
      <w:r w:rsidRPr="00421944">
        <w:rPr>
          <w:rFonts w:ascii="Times New Roman" w:hAnsi="Times New Roman" w:cs="Times New Roman"/>
          <w:sz w:val="24"/>
          <w:szCs w:val="24"/>
        </w:rPr>
        <w:t>обучающемуся</w:t>
      </w:r>
      <w:proofErr w:type="gramEnd"/>
      <w:r w:rsidRPr="00421944">
        <w:rPr>
          <w:rFonts w:ascii="Times New Roman" w:hAnsi="Times New Roman" w:cs="Times New Roman"/>
          <w:sz w:val="24"/>
          <w:szCs w:val="24"/>
        </w:rPr>
        <w:t xml:space="preserve"> является:</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отсутствие права на получение бесплатного питания;</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xml:space="preserve">- непредставление и (или) представление не в полном объеме документов, указанных в </w:t>
      </w:r>
      <w:hyperlink r:id="rId13" w:history="1">
        <w:r w:rsidRPr="00421944">
          <w:rPr>
            <w:rFonts w:ascii="Times New Roman" w:hAnsi="Times New Roman" w:cs="Times New Roman"/>
            <w:sz w:val="24"/>
            <w:szCs w:val="24"/>
          </w:rPr>
          <w:t>пункт</w:t>
        </w:r>
      </w:hyperlink>
      <w:r w:rsidRPr="00421944">
        <w:rPr>
          <w:rFonts w:ascii="Times New Roman" w:hAnsi="Times New Roman" w:cs="Times New Roman"/>
          <w:sz w:val="24"/>
          <w:szCs w:val="24"/>
        </w:rPr>
        <w:t>е 3.6-3.6.8 настоящего Положения.</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3.6.12. Решение Комиссии по каждому заявлению вносится в протокол заседания Комиссии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Решение ОО о предоставлении бесплатного питания обучающимся оформляется приказом.</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Уведомление об отказе в предоставлении бесплатного питания направляется родителю (законному представителю, представителю) обучающегося в течение трех рабочих дней со дня принятия указанного решения.</w:t>
      </w:r>
    </w:p>
    <w:p w:rsidR="00176C5A" w:rsidRPr="00421944"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t xml:space="preserve">3.6.13. Бесплатное питание предоставляется </w:t>
      </w:r>
      <w:proofErr w:type="gramStart"/>
      <w:r w:rsidRPr="00421944">
        <w:rPr>
          <w:rFonts w:ascii="Times New Roman" w:hAnsi="Times New Roman" w:cs="Times New Roman"/>
          <w:sz w:val="24"/>
          <w:szCs w:val="24"/>
        </w:rPr>
        <w:t>обучающемуся</w:t>
      </w:r>
      <w:proofErr w:type="gramEnd"/>
      <w:r w:rsidRPr="00421944">
        <w:rPr>
          <w:rFonts w:ascii="Times New Roman" w:hAnsi="Times New Roman" w:cs="Times New Roman"/>
          <w:sz w:val="24"/>
          <w:szCs w:val="24"/>
        </w:rPr>
        <w:t xml:space="preserve"> начиная со дня, следующего за днем издания приказа, до конца учебного года, за исключением случаев, указанных в </w:t>
      </w:r>
      <w:hyperlink w:anchor="Par4" w:history="1">
        <w:r w:rsidRPr="00421944">
          <w:rPr>
            <w:rFonts w:ascii="Times New Roman" w:hAnsi="Times New Roman" w:cs="Times New Roman"/>
            <w:sz w:val="24"/>
            <w:szCs w:val="24"/>
          </w:rPr>
          <w:t xml:space="preserve">пункте </w:t>
        </w:r>
      </w:hyperlink>
      <w:r w:rsidRPr="00421944">
        <w:rPr>
          <w:rFonts w:ascii="Times New Roman" w:hAnsi="Times New Roman" w:cs="Times New Roman"/>
          <w:sz w:val="24"/>
          <w:szCs w:val="24"/>
        </w:rPr>
        <w:t>3.6.15. настоящего Положения.</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sidRPr="00421944">
        <w:rPr>
          <w:rFonts w:ascii="Times New Roman" w:hAnsi="Times New Roman" w:cs="Times New Roman"/>
          <w:sz w:val="24"/>
          <w:szCs w:val="24"/>
        </w:rPr>
        <w:lastRenderedPageBreak/>
        <w:t xml:space="preserve">3.6.14. </w:t>
      </w:r>
      <w:proofErr w:type="gramStart"/>
      <w:r w:rsidRPr="00421944">
        <w:rPr>
          <w:rFonts w:ascii="Times New Roman" w:hAnsi="Times New Roman" w:cs="Times New Roman"/>
          <w:sz w:val="24"/>
          <w:szCs w:val="24"/>
        </w:rPr>
        <w:t xml:space="preserve">Родители (законные представители) обучающихся, которым предоставлено бесплатное питание, обязаны сообщить в письменной форме в </w:t>
      </w:r>
      <w:r>
        <w:rPr>
          <w:rFonts w:ascii="Times New Roman" w:hAnsi="Times New Roman" w:cs="Times New Roman"/>
          <w:sz w:val="24"/>
          <w:szCs w:val="24"/>
        </w:rPr>
        <w:t>ОО</w:t>
      </w:r>
      <w:r w:rsidRPr="00421944">
        <w:rPr>
          <w:rFonts w:ascii="Times New Roman" w:hAnsi="Times New Roman" w:cs="Times New Roman"/>
          <w:sz w:val="24"/>
          <w:szCs w:val="24"/>
        </w:rPr>
        <w:t xml:space="preserve"> об изменении обстоятельств (изменении </w:t>
      </w:r>
      <w:r w:rsidRPr="00573E3D">
        <w:rPr>
          <w:rFonts w:ascii="Times New Roman" w:hAnsi="Times New Roman" w:cs="Times New Roman"/>
          <w:sz w:val="24"/>
          <w:szCs w:val="24"/>
        </w:rPr>
        <w:t>состава семьи, совокупного ежемесячного дохода на каждого члена семьи, правового статуса ребенка и т.д.), влияющих на получение бесплатного питания, в пятидневный срок со дня возникновения таких обстоятельств с приложением документов, подтверждающих возникновение указанных обстоятельств (при наличии).</w:t>
      </w:r>
      <w:proofErr w:type="gramEnd"/>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bookmarkStart w:id="2" w:name="Par4"/>
      <w:bookmarkEnd w:id="2"/>
      <w:r w:rsidRPr="00573E3D">
        <w:rPr>
          <w:rFonts w:ascii="Times New Roman" w:hAnsi="Times New Roman" w:cs="Times New Roman"/>
          <w:sz w:val="24"/>
          <w:szCs w:val="24"/>
        </w:rPr>
        <w:t>3.6.1</w:t>
      </w:r>
      <w:r>
        <w:rPr>
          <w:rFonts w:ascii="Times New Roman" w:hAnsi="Times New Roman" w:cs="Times New Roman"/>
          <w:sz w:val="24"/>
          <w:szCs w:val="24"/>
        </w:rPr>
        <w:t>5</w:t>
      </w:r>
      <w:r w:rsidRPr="00573E3D">
        <w:rPr>
          <w:rFonts w:ascii="Times New Roman" w:hAnsi="Times New Roman" w:cs="Times New Roman"/>
          <w:sz w:val="24"/>
          <w:szCs w:val="24"/>
        </w:rPr>
        <w:t xml:space="preserve">. Основанием для прекращения предоставления бесплатного питания </w:t>
      </w:r>
      <w:proofErr w:type="gramStart"/>
      <w:r w:rsidRPr="00573E3D">
        <w:rPr>
          <w:rFonts w:ascii="Times New Roman" w:hAnsi="Times New Roman" w:cs="Times New Roman"/>
          <w:sz w:val="24"/>
          <w:szCs w:val="24"/>
        </w:rPr>
        <w:t>обучающемуся</w:t>
      </w:r>
      <w:proofErr w:type="gramEnd"/>
      <w:r w:rsidRPr="00573E3D">
        <w:rPr>
          <w:rFonts w:ascii="Times New Roman" w:hAnsi="Times New Roman" w:cs="Times New Roman"/>
          <w:sz w:val="24"/>
          <w:szCs w:val="24"/>
        </w:rPr>
        <w:t xml:space="preserve"> является:</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 xml:space="preserve">выбытие из </w:t>
      </w:r>
      <w:r>
        <w:rPr>
          <w:rFonts w:ascii="Times New Roman" w:hAnsi="Times New Roman" w:cs="Times New Roman"/>
          <w:sz w:val="24"/>
          <w:szCs w:val="24"/>
        </w:rPr>
        <w:t>ОО</w:t>
      </w:r>
      <w:r w:rsidRPr="00573E3D">
        <w:rPr>
          <w:rFonts w:ascii="Times New Roman" w:hAnsi="Times New Roman" w:cs="Times New Roman"/>
          <w:sz w:val="24"/>
          <w:szCs w:val="24"/>
        </w:rPr>
        <w:t>;</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3E3D">
        <w:rPr>
          <w:rFonts w:ascii="Times New Roman" w:hAnsi="Times New Roman" w:cs="Times New Roman"/>
          <w:sz w:val="24"/>
          <w:szCs w:val="24"/>
        </w:rPr>
        <w:t>утрата права на получение бесплатного питания.</w:t>
      </w:r>
    </w:p>
    <w:p w:rsidR="00176C5A" w:rsidRPr="00573E3D" w:rsidRDefault="00176C5A" w:rsidP="00176C5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3.6.16</w:t>
      </w:r>
      <w:r w:rsidRPr="00573E3D">
        <w:rPr>
          <w:rFonts w:ascii="Times New Roman" w:hAnsi="Times New Roman" w:cs="Times New Roman"/>
          <w:sz w:val="24"/>
          <w:szCs w:val="24"/>
        </w:rPr>
        <w:t xml:space="preserve">. Предоставление бесплатного питания </w:t>
      </w:r>
      <w:proofErr w:type="gramStart"/>
      <w:r w:rsidRPr="00573E3D">
        <w:rPr>
          <w:rFonts w:ascii="Times New Roman" w:hAnsi="Times New Roman" w:cs="Times New Roman"/>
          <w:sz w:val="24"/>
          <w:szCs w:val="24"/>
        </w:rPr>
        <w:t>обучающемуся</w:t>
      </w:r>
      <w:proofErr w:type="gramEnd"/>
      <w:r w:rsidRPr="00573E3D">
        <w:rPr>
          <w:rFonts w:ascii="Times New Roman" w:hAnsi="Times New Roman" w:cs="Times New Roman"/>
          <w:sz w:val="24"/>
          <w:szCs w:val="24"/>
        </w:rPr>
        <w:t xml:space="preserve"> прекращается со дня издания приказа о прекращении бесплатного питания по основаниям, перечисленным </w:t>
      </w:r>
      <w:r w:rsidRPr="00A16787">
        <w:rPr>
          <w:rFonts w:ascii="Times New Roman" w:hAnsi="Times New Roman" w:cs="Times New Roman"/>
          <w:sz w:val="24"/>
          <w:szCs w:val="24"/>
        </w:rPr>
        <w:t xml:space="preserve">в </w:t>
      </w:r>
      <w:hyperlink w:anchor="Par4" w:history="1">
        <w:r w:rsidRPr="00A16787">
          <w:rPr>
            <w:rFonts w:ascii="Times New Roman" w:hAnsi="Times New Roman" w:cs="Times New Roman"/>
            <w:sz w:val="24"/>
            <w:szCs w:val="24"/>
          </w:rPr>
          <w:t xml:space="preserve">пункте </w:t>
        </w:r>
      </w:hyperlink>
      <w:r>
        <w:rPr>
          <w:rFonts w:ascii="Times New Roman" w:hAnsi="Times New Roman" w:cs="Times New Roman"/>
          <w:sz w:val="24"/>
          <w:szCs w:val="24"/>
        </w:rPr>
        <w:t>3.6.15</w:t>
      </w:r>
      <w:r w:rsidRPr="00573E3D">
        <w:rPr>
          <w:rFonts w:ascii="Times New Roman" w:hAnsi="Times New Roman" w:cs="Times New Roman"/>
          <w:sz w:val="24"/>
          <w:szCs w:val="24"/>
        </w:rPr>
        <w:t xml:space="preserve">. настоящего </w:t>
      </w:r>
      <w:r>
        <w:rPr>
          <w:rFonts w:ascii="Times New Roman" w:hAnsi="Times New Roman" w:cs="Times New Roman"/>
          <w:sz w:val="24"/>
          <w:szCs w:val="24"/>
        </w:rPr>
        <w:t>Положения</w:t>
      </w:r>
      <w:r w:rsidRPr="00573E3D">
        <w:rPr>
          <w:rFonts w:ascii="Times New Roman" w:hAnsi="Times New Roman" w:cs="Times New Roman"/>
          <w:sz w:val="24"/>
          <w:szCs w:val="24"/>
        </w:rPr>
        <w:t>.</w:t>
      </w:r>
    </w:p>
    <w:p w:rsidR="00176C5A" w:rsidRPr="00573E3D" w:rsidRDefault="00176C5A" w:rsidP="00176C5A">
      <w:pPr>
        <w:pStyle w:val="Default"/>
        <w:ind w:firstLine="567"/>
        <w:jc w:val="both"/>
      </w:pPr>
      <w:r w:rsidRPr="00573E3D">
        <w:t>3.7.  Стоимость бесплатного питания устанавливается в соответствии с Постановлением Правительства Ленинградской области от 24.10.2006 года № 295 «Об утверждении Порядка организации бесплатного питания обучающихся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w:t>
      </w:r>
      <w:r>
        <w:t>»</w:t>
      </w:r>
      <w:r w:rsidRPr="00573E3D">
        <w:t xml:space="preserve"> (с изменениями</w:t>
      </w:r>
      <w:r>
        <w:t xml:space="preserve"> и дополнениями</w:t>
      </w:r>
      <w:r w:rsidRPr="00573E3D">
        <w:t>)</w:t>
      </w:r>
      <w:r>
        <w:t>.</w:t>
      </w:r>
    </w:p>
    <w:p w:rsidR="00176C5A" w:rsidRPr="00573E3D" w:rsidRDefault="00176C5A" w:rsidP="00176C5A">
      <w:pPr>
        <w:pStyle w:val="Default"/>
        <w:ind w:firstLine="567"/>
        <w:jc w:val="both"/>
      </w:pPr>
    </w:p>
    <w:p w:rsidR="00176C5A" w:rsidRDefault="00176C5A" w:rsidP="00176C5A">
      <w:pPr>
        <w:pStyle w:val="ConsPlusNormal"/>
        <w:ind w:firstLine="567"/>
        <w:jc w:val="both"/>
        <w:rPr>
          <w:rFonts w:ascii="Times New Roman" w:hAnsi="Times New Roman" w:cs="Times New Roman"/>
          <w:b/>
          <w:sz w:val="24"/>
          <w:szCs w:val="24"/>
        </w:rPr>
      </w:pPr>
      <w:r w:rsidRPr="00573E3D">
        <w:rPr>
          <w:rFonts w:ascii="Times New Roman" w:hAnsi="Times New Roman" w:cs="Times New Roman"/>
          <w:b/>
          <w:sz w:val="24"/>
          <w:szCs w:val="24"/>
        </w:rPr>
        <w:t>4. Организация платного питания за счёт средств законных представителей</w:t>
      </w:r>
    </w:p>
    <w:p w:rsidR="00176C5A" w:rsidRPr="00421944" w:rsidRDefault="00176C5A" w:rsidP="00176C5A">
      <w:pPr>
        <w:pStyle w:val="ConsPlusNormal"/>
        <w:ind w:firstLine="567"/>
        <w:jc w:val="both"/>
        <w:rPr>
          <w:rFonts w:ascii="Times New Roman" w:hAnsi="Times New Roman" w:cs="Times New Roman"/>
          <w:sz w:val="24"/>
          <w:szCs w:val="24"/>
        </w:rPr>
      </w:pPr>
      <w:r w:rsidRPr="00421944">
        <w:rPr>
          <w:rFonts w:ascii="Times New Roman" w:hAnsi="Times New Roman" w:cs="Times New Roman"/>
          <w:sz w:val="24"/>
          <w:szCs w:val="24"/>
        </w:rPr>
        <w:t>4.1.Горячее питание на платной основе, а также питание в буфете осуществляется за счет средств родителей (законных представителей) ребенка.</w:t>
      </w:r>
    </w:p>
    <w:p w:rsidR="00176C5A" w:rsidRPr="00573E3D" w:rsidRDefault="00176C5A" w:rsidP="00176C5A">
      <w:pPr>
        <w:pStyle w:val="ConsPlusNormal"/>
        <w:ind w:firstLine="567"/>
        <w:jc w:val="both"/>
        <w:rPr>
          <w:rFonts w:ascii="Times New Roman" w:hAnsi="Times New Roman" w:cs="Times New Roman"/>
          <w:sz w:val="24"/>
          <w:szCs w:val="24"/>
        </w:rPr>
      </w:pPr>
      <w:r w:rsidRPr="00421944">
        <w:rPr>
          <w:rFonts w:ascii="Times New Roman" w:hAnsi="Times New Roman" w:cs="Times New Roman"/>
          <w:sz w:val="24"/>
          <w:szCs w:val="24"/>
        </w:rPr>
        <w:t>4.2. Оплата горячего питания на платной основе и буфетной продукции в установленном ассортименте осуществляется путём внесения наличных денежных ср</w:t>
      </w:r>
      <w:r w:rsidR="001F2196">
        <w:rPr>
          <w:rFonts w:ascii="Times New Roman" w:hAnsi="Times New Roman" w:cs="Times New Roman"/>
          <w:sz w:val="24"/>
          <w:szCs w:val="24"/>
        </w:rPr>
        <w:t>е</w:t>
      </w:r>
      <w:proofErr w:type="gramStart"/>
      <w:r w:rsidR="001F2196">
        <w:rPr>
          <w:rFonts w:ascii="Times New Roman" w:hAnsi="Times New Roman" w:cs="Times New Roman"/>
          <w:sz w:val="24"/>
          <w:szCs w:val="24"/>
        </w:rPr>
        <w:t xml:space="preserve">дств </w:t>
      </w:r>
      <w:r w:rsidRPr="00421944">
        <w:rPr>
          <w:rFonts w:ascii="Times New Roman" w:hAnsi="Times New Roman" w:cs="Times New Roman"/>
          <w:sz w:val="24"/>
          <w:szCs w:val="24"/>
        </w:rPr>
        <w:t>в к</w:t>
      </w:r>
      <w:proofErr w:type="gramEnd"/>
      <w:r w:rsidRPr="00421944">
        <w:rPr>
          <w:rFonts w:ascii="Times New Roman" w:hAnsi="Times New Roman" w:cs="Times New Roman"/>
          <w:sz w:val="24"/>
          <w:szCs w:val="24"/>
        </w:rPr>
        <w:t>ассу</w:t>
      </w:r>
      <w:r>
        <w:rPr>
          <w:rFonts w:ascii="Times New Roman" w:hAnsi="Times New Roman" w:cs="Times New Roman"/>
          <w:sz w:val="24"/>
          <w:szCs w:val="24"/>
        </w:rPr>
        <w:t xml:space="preserve"> Организатора питания</w:t>
      </w:r>
      <w:r w:rsidRPr="00421944">
        <w:rPr>
          <w:rFonts w:ascii="Times New Roman" w:hAnsi="Times New Roman" w:cs="Times New Roman"/>
          <w:sz w:val="24"/>
          <w:szCs w:val="24"/>
        </w:rPr>
        <w:t xml:space="preserve"> или путём безналичного расчёта посредством использования электронных карт через терминалы, установленные </w:t>
      </w:r>
      <w:r>
        <w:rPr>
          <w:rFonts w:ascii="Times New Roman" w:hAnsi="Times New Roman" w:cs="Times New Roman"/>
          <w:sz w:val="24"/>
          <w:szCs w:val="24"/>
        </w:rPr>
        <w:t xml:space="preserve">Организатором питания </w:t>
      </w:r>
      <w:r w:rsidRPr="00421944">
        <w:rPr>
          <w:rFonts w:ascii="Times New Roman" w:hAnsi="Times New Roman" w:cs="Times New Roman"/>
          <w:sz w:val="24"/>
          <w:szCs w:val="24"/>
        </w:rPr>
        <w:t>в ОО</w:t>
      </w:r>
      <w:r w:rsidRPr="001B1C41">
        <w:rPr>
          <w:rFonts w:ascii="Times New Roman" w:hAnsi="Times New Roman" w:cs="Times New Roman"/>
          <w:color w:val="FF0000"/>
          <w:sz w:val="24"/>
          <w:szCs w:val="24"/>
        </w:rPr>
        <w:t>.</w:t>
      </w:r>
    </w:p>
    <w:p w:rsidR="00176C5A" w:rsidRPr="00573E3D" w:rsidRDefault="00176C5A" w:rsidP="00176C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w:t>
      </w:r>
      <w:r w:rsidRPr="00573E3D">
        <w:rPr>
          <w:rFonts w:ascii="Times New Roman" w:hAnsi="Times New Roman" w:cs="Times New Roman"/>
          <w:sz w:val="24"/>
          <w:szCs w:val="24"/>
        </w:rPr>
        <w:t xml:space="preserve">. При организации дополнительного питания детей в </w:t>
      </w:r>
      <w:r>
        <w:rPr>
          <w:rFonts w:ascii="Times New Roman" w:hAnsi="Times New Roman" w:cs="Times New Roman"/>
          <w:sz w:val="24"/>
          <w:szCs w:val="24"/>
        </w:rPr>
        <w:t>ОО</w:t>
      </w:r>
      <w:r w:rsidRPr="00573E3D">
        <w:rPr>
          <w:rFonts w:ascii="Times New Roman" w:hAnsi="Times New Roman" w:cs="Times New Roman"/>
          <w:sz w:val="24"/>
          <w:szCs w:val="24"/>
        </w:rPr>
        <w:t xml:space="preserve"> должны соблюдаться следующие требования:</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 Ассортимент дополнительного питания (буфетной продукции) должен приниматься с учетом ограничений, изложенных </w:t>
      </w:r>
      <w:r w:rsidRPr="00A16787">
        <w:rPr>
          <w:rFonts w:ascii="Times New Roman" w:hAnsi="Times New Roman" w:cs="Times New Roman"/>
          <w:sz w:val="24"/>
          <w:szCs w:val="24"/>
        </w:rPr>
        <w:t>в Приложении</w:t>
      </w:r>
      <w:r w:rsidRPr="00573E3D">
        <w:rPr>
          <w:rFonts w:ascii="Times New Roman" w:hAnsi="Times New Roman" w:cs="Times New Roman"/>
          <w:sz w:val="24"/>
          <w:szCs w:val="24"/>
        </w:rPr>
        <w:t xml:space="preserve"> №1 к настоящему </w:t>
      </w:r>
      <w:r>
        <w:rPr>
          <w:rFonts w:ascii="Times New Roman" w:hAnsi="Times New Roman" w:cs="Times New Roman"/>
          <w:sz w:val="24"/>
          <w:szCs w:val="24"/>
        </w:rPr>
        <w:t>Положению</w:t>
      </w:r>
      <w:r w:rsidRPr="00573E3D">
        <w:rPr>
          <w:rFonts w:ascii="Times New Roman" w:hAnsi="Times New Roman" w:cs="Times New Roman"/>
          <w:sz w:val="24"/>
          <w:szCs w:val="24"/>
        </w:rPr>
        <w:t>.</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176C5A" w:rsidRPr="00573E3D" w:rsidRDefault="00176C5A" w:rsidP="00176C5A">
      <w:pPr>
        <w:pStyle w:val="ConsPlusNormal"/>
        <w:ind w:firstLine="567"/>
        <w:jc w:val="both"/>
        <w:rPr>
          <w:rFonts w:ascii="Times New Roman" w:hAnsi="Times New Roman" w:cs="Times New Roman"/>
          <w:sz w:val="24"/>
          <w:szCs w:val="24"/>
        </w:rPr>
      </w:pPr>
    </w:p>
    <w:p w:rsidR="00176C5A" w:rsidRPr="00573E3D" w:rsidRDefault="00176C5A" w:rsidP="00176C5A">
      <w:pPr>
        <w:pStyle w:val="ConsPlusNormal"/>
        <w:ind w:firstLine="567"/>
        <w:jc w:val="center"/>
        <w:outlineLvl w:val="0"/>
        <w:rPr>
          <w:rFonts w:ascii="Times New Roman" w:hAnsi="Times New Roman" w:cs="Times New Roman"/>
          <w:b/>
          <w:sz w:val="24"/>
          <w:szCs w:val="24"/>
        </w:rPr>
      </w:pPr>
      <w:r w:rsidRPr="00573E3D">
        <w:rPr>
          <w:rFonts w:ascii="Times New Roman" w:hAnsi="Times New Roman" w:cs="Times New Roman"/>
          <w:b/>
          <w:sz w:val="24"/>
          <w:szCs w:val="24"/>
        </w:rPr>
        <w:t>5. Ответственность образовательной организации</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5.1. Руководитель </w:t>
      </w:r>
      <w:r>
        <w:rPr>
          <w:rFonts w:ascii="Times New Roman" w:hAnsi="Times New Roman" w:cs="Times New Roman"/>
          <w:sz w:val="24"/>
          <w:szCs w:val="24"/>
        </w:rPr>
        <w:t>ОО</w:t>
      </w:r>
      <w:r w:rsidRPr="00573E3D">
        <w:rPr>
          <w:rFonts w:ascii="Times New Roman" w:hAnsi="Times New Roman" w:cs="Times New Roman"/>
          <w:sz w:val="24"/>
          <w:szCs w:val="24"/>
        </w:rPr>
        <w:t xml:space="preserve"> выполняет следующие функции:</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 контроль за качеством питания </w:t>
      </w:r>
      <w:proofErr w:type="gramStart"/>
      <w:r w:rsidRPr="00573E3D">
        <w:rPr>
          <w:rFonts w:ascii="Times New Roman" w:hAnsi="Times New Roman" w:cs="Times New Roman"/>
          <w:sz w:val="24"/>
          <w:szCs w:val="24"/>
        </w:rPr>
        <w:t>обучающихся</w:t>
      </w:r>
      <w:proofErr w:type="gramEnd"/>
      <w:r w:rsidRPr="00573E3D">
        <w:rPr>
          <w:rFonts w:ascii="Times New Roman" w:hAnsi="Times New Roman" w:cs="Times New Roman"/>
          <w:sz w:val="24"/>
          <w:szCs w:val="24"/>
        </w:rPr>
        <w:t>;</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 организация максимального охвата </w:t>
      </w:r>
      <w:proofErr w:type="gramStart"/>
      <w:r w:rsidRPr="00573E3D">
        <w:rPr>
          <w:rFonts w:ascii="Times New Roman" w:hAnsi="Times New Roman" w:cs="Times New Roman"/>
          <w:sz w:val="24"/>
          <w:szCs w:val="24"/>
        </w:rPr>
        <w:t>обучающихся</w:t>
      </w:r>
      <w:proofErr w:type="gramEnd"/>
      <w:r w:rsidRPr="00573E3D">
        <w:rPr>
          <w:rFonts w:ascii="Times New Roman" w:hAnsi="Times New Roman" w:cs="Times New Roman"/>
          <w:sz w:val="24"/>
          <w:szCs w:val="24"/>
        </w:rPr>
        <w:t xml:space="preserve"> горячим питанием;</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утверждение порядка (графика) питания;</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 ежедневное утверждение (согласование) меню и </w:t>
      </w:r>
      <w:proofErr w:type="gramStart"/>
      <w:r w:rsidRPr="00573E3D">
        <w:rPr>
          <w:rFonts w:ascii="Times New Roman" w:hAnsi="Times New Roman" w:cs="Times New Roman"/>
          <w:sz w:val="24"/>
          <w:szCs w:val="24"/>
        </w:rPr>
        <w:t>контроль за</w:t>
      </w:r>
      <w:proofErr w:type="gramEnd"/>
      <w:r w:rsidRPr="00573E3D">
        <w:rPr>
          <w:rFonts w:ascii="Times New Roman" w:hAnsi="Times New Roman" w:cs="Times New Roman"/>
          <w:sz w:val="24"/>
          <w:szCs w:val="24"/>
        </w:rPr>
        <w:t xml:space="preserve"> его соблюдением;</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 </w:t>
      </w:r>
      <w:proofErr w:type="gramStart"/>
      <w:r w:rsidRPr="00573E3D">
        <w:rPr>
          <w:rFonts w:ascii="Times New Roman" w:hAnsi="Times New Roman" w:cs="Times New Roman"/>
          <w:sz w:val="24"/>
          <w:szCs w:val="24"/>
        </w:rPr>
        <w:t>контроль за</w:t>
      </w:r>
      <w:proofErr w:type="gramEnd"/>
      <w:r w:rsidRPr="00573E3D">
        <w:rPr>
          <w:rFonts w:ascii="Times New Roman" w:hAnsi="Times New Roman" w:cs="Times New Roman"/>
          <w:sz w:val="24"/>
          <w:szCs w:val="24"/>
        </w:rPr>
        <w:t xml:space="preserve"> своевременным предоставлением списков обучающихся, получающих питание в </w:t>
      </w:r>
      <w:r w:rsidRPr="001B1C41">
        <w:rPr>
          <w:rFonts w:ascii="Times New Roman" w:hAnsi="Times New Roman" w:cs="Times New Roman"/>
          <w:sz w:val="24"/>
          <w:szCs w:val="24"/>
        </w:rPr>
        <w:t>ОО</w:t>
      </w:r>
      <w:r w:rsidRPr="00573E3D">
        <w:rPr>
          <w:rFonts w:ascii="Times New Roman" w:hAnsi="Times New Roman" w:cs="Times New Roman"/>
          <w:sz w:val="24"/>
          <w:szCs w:val="24"/>
        </w:rPr>
        <w:t>;</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выполнение иных необходимых действий, связанных с надлежащей организацией питания обучающихся, в пределах своей компетенции.</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5.2. Руководитель </w:t>
      </w:r>
      <w:r>
        <w:rPr>
          <w:rFonts w:ascii="Times New Roman" w:hAnsi="Times New Roman" w:cs="Times New Roman"/>
          <w:sz w:val="24"/>
          <w:szCs w:val="24"/>
        </w:rPr>
        <w:t>ОО</w:t>
      </w:r>
      <w:r w:rsidRPr="00573E3D">
        <w:rPr>
          <w:rFonts w:ascii="Times New Roman" w:hAnsi="Times New Roman" w:cs="Times New Roman"/>
          <w:sz w:val="24"/>
          <w:szCs w:val="24"/>
        </w:rPr>
        <w:t xml:space="preserve"> является лицом, ответственным за организацию и полноту охвата </w:t>
      </w:r>
      <w:proofErr w:type="gramStart"/>
      <w:r w:rsidRPr="00573E3D">
        <w:rPr>
          <w:rFonts w:ascii="Times New Roman" w:hAnsi="Times New Roman" w:cs="Times New Roman"/>
          <w:sz w:val="24"/>
          <w:szCs w:val="24"/>
        </w:rPr>
        <w:t>обучающихся</w:t>
      </w:r>
      <w:proofErr w:type="gramEnd"/>
      <w:r w:rsidRPr="00573E3D">
        <w:rPr>
          <w:rFonts w:ascii="Times New Roman" w:hAnsi="Times New Roman" w:cs="Times New Roman"/>
          <w:sz w:val="24"/>
          <w:szCs w:val="24"/>
        </w:rPr>
        <w:t xml:space="preserve"> горячим питанием.</w:t>
      </w:r>
    </w:p>
    <w:p w:rsidR="00176C5A" w:rsidRPr="00573E3D" w:rsidRDefault="00176C5A" w:rsidP="00176C5A">
      <w:pPr>
        <w:pStyle w:val="ConsPlusNormal"/>
        <w:ind w:firstLine="567"/>
        <w:jc w:val="both"/>
        <w:rPr>
          <w:rFonts w:ascii="Times New Roman" w:hAnsi="Times New Roman" w:cs="Times New Roman"/>
          <w:sz w:val="24"/>
          <w:szCs w:val="24"/>
        </w:rPr>
      </w:pPr>
      <w:r w:rsidRPr="00573E3D">
        <w:rPr>
          <w:rFonts w:ascii="Times New Roman" w:hAnsi="Times New Roman" w:cs="Times New Roman"/>
          <w:sz w:val="24"/>
          <w:szCs w:val="24"/>
        </w:rPr>
        <w:t xml:space="preserve">5.3. Приказом руководителя </w:t>
      </w:r>
      <w:r>
        <w:rPr>
          <w:rFonts w:ascii="Times New Roman" w:hAnsi="Times New Roman" w:cs="Times New Roman"/>
          <w:sz w:val="24"/>
          <w:szCs w:val="24"/>
        </w:rPr>
        <w:t>ОО</w:t>
      </w:r>
      <w:r w:rsidRPr="00573E3D">
        <w:rPr>
          <w:rFonts w:ascii="Times New Roman" w:hAnsi="Times New Roman" w:cs="Times New Roman"/>
          <w:sz w:val="24"/>
          <w:szCs w:val="24"/>
        </w:rPr>
        <w:t xml:space="preserve"> из числа административных или педагогических работников назначается лицо, ответственное за полноту охвата обучающихся питанием и организацию питания на текущий учебный год.</w:t>
      </w:r>
    </w:p>
    <w:p w:rsidR="00176C5A" w:rsidRPr="00573E3D" w:rsidRDefault="00176C5A" w:rsidP="00176C5A">
      <w:pPr>
        <w:pStyle w:val="ConsPlusNormal"/>
        <w:ind w:firstLine="567"/>
        <w:jc w:val="both"/>
        <w:rPr>
          <w:rFonts w:ascii="Times New Roman" w:hAnsi="Times New Roman" w:cs="Times New Roman"/>
          <w:sz w:val="24"/>
          <w:szCs w:val="24"/>
        </w:rPr>
      </w:pPr>
    </w:p>
    <w:p w:rsidR="00176C5A" w:rsidRPr="00573E3D" w:rsidRDefault="00176C5A" w:rsidP="00176C5A">
      <w:pPr>
        <w:pStyle w:val="ConsPlusNormal"/>
        <w:ind w:firstLine="567"/>
        <w:jc w:val="center"/>
        <w:outlineLvl w:val="0"/>
        <w:rPr>
          <w:rFonts w:ascii="Times New Roman" w:hAnsi="Times New Roman" w:cs="Times New Roman"/>
          <w:b/>
          <w:sz w:val="24"/>
          <w:szCs w:val="24"/>
        </w:rPr>
      </w:pPr>
      <w:r w:rsidRPr="00573E3D">
        <w:rPr>
          <w:rFonts w:ascii="Times New Roman" w:hAnsi="Times New Roman" w:cs="Times New Roman"/>
          <w:b/>
          <w:sz w:val="24"/>
          <w:szCs w:val="24"/>
        </w:rPr>
        <w:t>6. Заключительные положения</w:t>
      </w:r>
    </w:p>
    <w:p w:rsidR="00176C5A" w:rsidRPr="00573E3D" w:rsidRDefault="00176C5A" w:rsidP="00176C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573E3D">
        <w:rPr>
          <w:rFonts w:ascii="Times New Roman" w:hAnsi="Times New Roman" w:cs="Times New Roman"/>
          <w:sz w:val="24"/>
          <w:szCs w:val="24"/>
        </w:rPr>
        <w:t>.1. Настоящ</w:t>
      </w:r>
      <w:r>
        <w:rPr>
          <w:rFonts w:ascii="Times New Roman" w:hAnsi="Times New Roman" w:cs="Times New Roman"/>
          <w:sz w:val="24"/>
          <w:szCs w:val="24"/>
        </w:rPr>
        <w:t>ее Положение</w:t>
      </w:r>
      <w:r w:rsidRPr="00573E3D">
        <w:rPr>
          <w:rFonts w:ascii="Times New Roman" w:hAnsi="Times New Roman" w:cs="Times New Roman"/>
          <w:sz w:val="24"/>
          <w:szCs w:val="24"/>
        </w:rPr>
        <w:t xml:space="preserve"> является обязательным к исполнению всеми лицами, ответственными за питание </w:t>
      </w:r>
      <w:proofErr w:type="gramStart"/>
      <w:r w:rsidRPr="00573E3D">
        <w:rPr>
          <w:rFonts w:ascii="Times New Roman" w:hAnsi="Times New Roman" w:cs="Times New Roman"/>
          <w:sz w:val="24"/>
          <w:szCs w:val="24"/>
        </w:rPr>
        <w:t>обучающихся</w:t>
      </w:r>
      <w:proofErr w:type="gramEnd"/>
      <w:r w:rsidRPr="00573E3D">
        <w:rPr>
          <w:rFonts w:ascii="Times New Roman" w:hAnsi="Times New Roman" w:cs="Times New Roman"/>
          <w:sz w:val="24"/>
          <w:szCs w:val="24"/>
        </w:rPr>
        <w:t xml:space="preserve"> в </w:t>
      </w:r>
      <w:r>
        <w:rPr>
          <w:rFonts w:ascii="Times New Roman" w:hAnsi="Times New Roman" w:cs="Times New Roman"/>
          <w:sz w:val="24"/>
          <w:szCs w:val="24"/>
        </w:rPr>
        <w:t>ОО</w:t>
      </w:r>
      <w:r w:rsidRPr="00573E3D">
        <w:rPr>
          <w:rFonts w:ascii="Times New Roman" w:hAnsi="Times New Roman" w:cs="Times New Roman"/>
          <w:sz w:val="24"/>
          <w:szCs w:val="24"/>
        </w:rPr>
        <w:t>.</w:t>
      </w:r>
    </w:p>
    <w:p w:rsidR="00176C5A" w:rsidRPr="00573E3D" w:rsidRDefault="00176C5A" w:rsidP="00176C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sidRPr="00573E3D">
        <w:rPr>
          <w:rFonts w:ascii="Times New Roman" w:hAnsi="Times New Roman" w:cs="Times New Roman"/>
          <w:sz w:val="24"/>
          <w:szCs w:val="24"/>
        </w:rPr>
        <w:t xml:space="preserve">. </w:t>
      </w:r>
      <w:r>
        <w:rPr>
          <w:rFonts w:ascii="Times New Roman" w:hAnsi="Times New Roman" w:cs="Times New Roman"/>
          <w:sz w:val="24"/>
          <w:szCs w:val="24"/>
        </w:rPr>
        <w:t>Организатор питания</w:t>
      </w:r>
      <w:r w:rsidRPr="00573E3D">
        <w:rPr>
          <w:rFonts w:ascii="Times New Roman" w:hAnsi="Times New Roman" w:cs="Times New Roman"/>
          <w:sz w:val="24"/>
          <w:szCs w:val="24"/>
        </w:rPr>
        <w:t xml:space="preserve"> несет ответственность, предусмотренную действующим законодательством Российской Федерации, за функционирование столовой в соответствии с требованиями санитарных правил и норм, а также за надлежащую организацию питания </w:t>
      </w:r>
      <w:r w:rsidRPr="00573E3D">
        <w:rPr>
          <w:rFonts w:ascii="Times New Roman" w:hAnsi="Times New Roman" w:cs="Times New Roman"/>
          <w:sz w:val="24"/>
          <w:szCs w:val="24"/>
        </w:rPr>
        <w:lastRenderedPageBreak/>
        <w:t xml:space="preserve">обучающихся в </w:t>
      </w:r>
      <w:r>
        <w:rPr>
          <w:rFonts w:ascii="Times New Roman" w:hAnsi="Times New Roman" w:cs="Times New Roman"/>
          <w:sz w:val="24"/>
          <w:szCs w:val="24"/>
        </w:rPr>
        <w:t>ОО</w:t>
      </w:r>
      <w:r w:rsidRPr="00573E3D">
        <w:rPr>
          <w:rFonts w:ascii="Times New Roman" w:hAnsi="Times New Roman" w:cs="Times New Roman"/>
          <w:sz w:val="24"/>
          <w:szCs w:val="24"/>
        </w:rPr>
        <w:t xml:space="preserve"> в соответствии с настоящим По</w:t>
      </w:r>
      <w:r>
        <w:rPr>
          <w:rFonts w:ascii="Times New Roman" w:hAnsi="Times New Roman" w:cs="Times New Roman"/>
          <w:sz w:val="24"/>
          <w:szCs w:val="24"/>
        </w:rPr>
        <w:t>ложением</w:t>
      </w:r>
      <w:r w:rsidRPr="00573E3D">
        <w:rPr>
          <w:rFonts w:ascii="Times New Roman" w:hAnsi="Times New Roman" w:cs="Times New Roman"/>
          <w:sz w:val="24"/>
          <w:szCs w:val="24"/>
        </w:rPr>
        <w:t>.</w:t>
      </w:r>
    </w:p>
    <w:p w:rsidR="00176C5A" w:rsidRDefault="00176C5A" w:rsidP="00176C5A">
      <w:pPr>
        <w:pStyle w:val="ConsPlusNormal"/>
        <w:ind w:firstLine="567"/>
        <w:jc w:val="both"/>
        <w:rPr>
          <w:rFonts w:ascii="Times New Roman" w:hAnsi="Times New Roman" w:cs="Times New Roman"/>
          <w:sz w:val="24"/>
          <w:szCs w:val="24"/>
        </w:rPr>
      </w:pPr>
    </w:p>
    <w:p w:rsidR="00176C5A" w:rsidRPr="00A16787" w:rsidRDefault="00176C5A" w:rsidP="00176C5A">
      <w:pPr>
        <w:pStyle w:val="ConsPlusNormal"/>
        <w:ind w:firstLine="567"/>
        <w:jc w:val="both"/>
        <w:rPr>
          <w:rFonts w:ascii="Times New Roman" w:hAnsi="Times New Roman" w:cs="Times New Roman"/>
          <w:sz w:val="24"/>
          <w:szCs w:val="24"/>
        </w:rPr>
      </w:pPr>
      <w:r w:rsidRPr="00A16787">
        <w:rPr>
          <w:rFonts w:ascii="Times New Roman" w:hAnsi="Times New Roman" w:cs="Times New Roman"/>
          <w:sz w:val="24"/>
          <w:szCs w:val="24"/>
        </w:rPr>
        <w:t>Положение вступает в силу со дня его утверждения приказом ОО.</w:t>
      </w:r>
    </w:p>
    <w:p w:rsidR="00176C5A" w:rsidRPr="00A16787" w:rsidRDefault="00176C5A" w:rsidP="00176C5A">
      <w:pPr>
        <w:pStyle w:val="ConsPlusNormal"/>
        <w:ind w:firstLine="567"/>
        <w:jc w:val="both"/>
        <w:rPr>
          <w:rFonts w:ascii="Times New Roman" w:hAnsi="Times New Roman" w:cs="Times New Roman"/>
          <w:sz w:val="24"/>
          <w:szCs w:val="24"/>
        </w:rPr>
      </w:pPr>
      <w:r w:rsidRPr="00A16787">
        <w:rPr>
          <w:rFonts w:ascii="Times New Roman" w:hAnsi="Times New Roman" w:cs="Times New Roman"/>
          <w:sz w:val="24"/>
          <w:szCs w:val="24"/>
        </w:rPr>
        <w:t>Срок действия положения не ограничен. При изменении законодательства в акт вносятся изменения в установленном законом порядке.</w:t>
      </w:r>
    </w:p>
    <w:p w:rsidR="00176C5A" w:rsidRPr="00200833" w:rsidRDefault="00176C5A" w:rsidP="00176C5A">
      <w:pPr>
        <w:pStyle w:val="ConsPlusNormal"/>
        <w:ind w:firstLine="567"/>
        <w:jc w:val="both"/>
        <w:rPr>
          <w:rFonts w:ascii="Times New Roman" w:hAnsi="Times New Roman" w:cs="Times New Roman"/>
          <w:sz w:val="24"/>
          <w:szCs w:val="24"/>
        </w:rPr>
      </w:pPr>
      <w:r w:rsidRPr="00A16787">
        <w:rPr>
          <w:rFonts w:ascii="Times New Roman" w:hAnsi="Times New Roman" w:cs="Times New Roman"/>
          <w:sz w:val="24"/>
          <w:szCs w:val="24"/>
        </w:rPr>
        <w:t>Настоящее Положение и изменения к нему утверждаются приказом ОО.</w:t>
      </w:r>
    </w:p>
    <w:p w:rsidR="00176C5A" w:rsidRPr="00573E3D" w:rsidRDefault="00176C5A" w:rsidP="00176C5A">
      <w:pPr>
        <w:pStyle w:val="ConsPlusNormal"/>
        <w:ind w:firstLine="567"/>
        <w:jc w:val="both"/>
        <w:rPr>
          <w:rFonts w:ascii="Times New Roman" w:hAnsi="Times New Roman" w:cs="Times New Roman"/>
          <w:sz w:val="24"/>
          <w:szCs w:val="24"/>
        </w:rPr>
      </w:pPr>
    </w:p>
    <w:p w:rsidR="00176C5A" w:rsidRDefault="00176C5A" w:rsidP="00176C5A">
      <w:pPr>
        <w:spacing w:after="200" w:line="276" w:lineRule="auto"/>
        <w:rPr>
          <w:rFonts w:ascii="Times New Roman" w:eastAsiaTheme="minorEastAsia" w:hAnsi="Times New Roman" w:cs="Times New Roman"/>
          <w:sz w:val="24"/>
          <w:szCs w:val="24"/>
        </w:rPr>
      </w:pPr>
      <w:r>
        <w:rPr>
          <w:rFonts w:ascii="Times New Roman" w:hAnsi="Times New Roman" w:cs="Times New Roman"/>
          <w:sz w:val="24"/>
          <w:szCs w:val="24"/>
        </w:rPr>
        <w:br w:type="page"/>
      </w:r>
    </w:p>
    <w:p w:rsidR="00176C5A" w:rsidRPr="00A70F48" w:rsidRDefault="00176C5A" w:rsidP="00176C5A">
      <w:pPr>
        <w:pStyle w:val="ConsPlusNormal"/>
        <w:spacing w:line="360" w:lineRule="auto"/>
        <w:ind w:firstLine="567"/>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A70F48">
        <w:rPr>
          <w:rFonts w:ascii="Times New Roman" w:hAnsi="Times New Roman" w:cs="Times New Roman"/>
          <w:sz w:val="24"/>
          <w:szCs w:val="24"/>
        </w:rPr>
        <w:t xml:space="preserve"> 1</w:t>
      </w:r>
    </w:p>
    <w:p w:rsidR="00176C5A" w:rsidRPr="00A70F48" w:rsidRDefault="00176C5A" w:rsidP="00176C5A">
      <w:pPr>
        <w:pStyle w:val="ConsPlusNormal"/>
        <w:spacing w:line="360" w:lineRule="auto"/>
        <w:ind w:firstLine="567"/>
        <w:jc w:val="right"/>
        <w:rPr>
          <w:rFonts w:ascii="Times New Roman" w:hAnsi="Times New Roman" w:cs="Times New Roman"/>
          <w:sz w:val="24"/>
          <w:szCs w:val="24"/>
        </w:rPr>
      </w:pPr>
      <w:r w:rsidRPr="00A70F48">
        <w:rPr>
          <w:rFonts w:ascii="Times New Roman" w:hAnsi="Times New Roman" w:cs="Times New Roman"/>
          <w:sz w:val="24"/>
          <w:szCs w:val="24"/>
        </w:rPr>
        <w:t xml:space="preserve">к </w:t>
      </w:r>
      <w:r>
        <w:rPr>
          <w:rFonts w:ascii="Times New Roman" w:hAnsi="Times New Roman" w:cs="Times New Roman"/>
          <w:sz w:val="24"/>
          <w:szCs w:val="24"/>
        </w:rPr>
        <w:t>Положению об</w:t>
      </w:r>
      <w:r w:rsidRPr="00A70F48">
        <w:rPr>
          <w:rFonts w:ascii="Times New Roman" w:hAnsi="Times New Roman" w:cs="Times New Roman"/>
          <w:sz w:val="24"/>
          <w:szCs w:val="24"/>
        </w:rPr>
        <w:t xml:space="preserve"> организации питания</w:t>
      </w:r>
    </w:p>
    <w:p w:rsidR="00176C5A" w:rsidRPr="00A70F48" w:rsidRDefault="00176C5A" w:rsidP="00176C5A">
      <w:pPr>
        <w:pStyle w:val="ConsPlusNormal"/>
        <w:spacing w:line="360" w:lineRule="auto"/>
        <w:ind w:firstLine="567"/>
        <w:rPr>
          <w:rFonts w:ascii="Times New Roman" w:hAnsi="Times New Roman" w:cs="Times New Roman"/>
          <w:sz w:val="24"/>
          <w:szCs w:val="24"/>
        </w:rPr>
      </w:pPr>
    </w:p>
    <w:p w:rsidR="00176C5A" w:rsidRPr="00A70F48" w:rsidRDefault="00176C5A" w:rsidP="00176C5A">
      <w:pPr>
        <w:pStyle w:val="ConsPlusTitle"/>
        <w:spacing w:line="360" w:lineRule="auto"/>
        <w:ind w:firstLine="567"/>
        <w:jc w:val="center"/>
        <w:rPr>
          <w:rFonts w:ascii="Times New Roman" w:hAnsi="Times New Roman" w:cs="Times New Roman"/>
          <w:sz w:val="24"/>
          <w:szCs w:val="24"/>
        </w:rPr>
      </w:pPr>
      <w:bookmarkStart w:id="3" w:name="Par578"/>
      <w:bookmarkEnd w:id="3"/>
      <w:r w:rsidRPr="00A70F48">
        <w:rPr>
          <w:rFonts w:ascii="Times New Roman" w:hAnsi="Times New Roman" w:cs="Times New Roman"/>
          <w:sz w:val="24"/>
          <w:szCs w:val="24"/>
        </w:rPr>
        <w:t>ПЕРЕЧЕНЬ</w:t>
      </w:r>
    </w:p>
    <w:p w:rsidR="00176C5A" w:rsidRDefault="00176C5A" w:rsidP="00176C5A">
      <w:pPr>
        <w:pStyle w:val="ConsPlusTitle"/>
        <w:spacing w:line="360" w:lineRule="auto"/>
        <w:ind w:firstLine="567"/>
        <w:jc w:val="center"/>
        <w:rPr>
          <w:rFonts w:ascii="Times New Roman" w:hAnsi="Times New Roman" w:cs="Times New Roman"/>
          <w:sz w:val="24"/>
          <w:szCs w:val="24"/>
        </w:rPr>
      </w:pPr>
      <w:r w:rsidRPr="00A70F48">
        <w:rPr>
          <w:rFonts w:ascii="Times New Roman" w:hAnsi="Times New Roman" w:cs="Times New Roman"/>
          <w:sz w:val="24"/>
          <w:szCs w:val="24"/>
        </w:rPr>
        <w:t xml:space="preserve">ПИЩЕВОЙ ПРОДУКЦИИ, КОТОРАЯ НЕ ДОПУСКАЕТСЯ </w:t>
      </w:r>
    </w:p>
    <w:p w:rsidR="00176C5A" w:rsidRPr="00A70F48" w:rsidRDefault="00176C5A" w:rsidP="00176C5A">
      <w:pPr>
        <w:pStyle w:val="ConsPlusTitle"/>
        <w:spacing w:line="360" w:lineRule="auto"/>
        <w:ind w:firstLine="567"/>
        <w:jc w:val="center"/>
        <w:rPr>
          <w:rFonts w:ascii="Times New Roman" w:hAnsi="Times New Roman" w:cs="Times New Roman"/>
          <w:sz w:val="24"/>
          <w:szCs w:val="24"/>
        </w:rPr>
      </w:pPr>
      <w:r w:rsidRPr="00A70F48">
        <w:rPr>
          <w:rFonts w:ascii="Times New Roman" w:hAnsi="Times New Roman" w:cs="Times New Roman"/>
          <w:sz w:val="24"/>
          <w:szCs w:val="24"/>
        </w:rPr>
        <w:t>ПРИ ОРГАНИЗАЦ</w:t>
      </w:r>
      <w:r>
        <w:rPr>
          <w:rFonts w:ascii="Times New Roman" w:hAnsi="Times New Roman" w:cs="Times New Roman"/>
          <w:sz w:val="24"/>
          <w:szCs w:val="24"/>
        </w:rPr>
        <w:t xml:space="preserve">ИИ </w:t>
      </w:r>
      <w:r w:rsidRPr="00A70F48">
        <w:rPr>
          <w:rFonts w:ascii="Times New Roman" w:hAnsi="Times New Roman" w:cs="Times New Roman"/>
          <w:sz w:val="24"/>
          <w:szCs w:val="24"/>
        </w:rPr>
        <w:t>ПИТАНИЯ ДЕТЕЙ</w:t>
      </w:r>
    </w:p>
    <w:p w:rsidR="00176C5A" w:rsidRPr="00A70F48" w:rsidRDefault="00176C5A" w:rsidP="00176C5A">
      <w:pPr>
        <w:pStyle w:val="ConsPlusNormal"/>
        <w:ind w:firstLine="567"/>
        <w:rPr>
          <w:rFonts w:ascii="Times New Roman" w:hAnsi="Times New Roman" w:cs="Times New Roman"/>
          <w:sz w:val="24"/>
          <w:szCs w:val="24"/>
        </w:rPr>
      </w:pP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1. Пищевая продукция без маркировки и (или) с истекшими сроками годности и (или) признаками недоброкачественности.</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2. Пищевая продукция, не соответствующая требованиям технических регламентов Таможенного союза.</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3. Мясо сельскохозяйственных животных и птицы, рыба, не прошедшие ветеринарно-санитарную экспертизу.</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 xml:space="preserve">4. Субпродукты, кроме </w:t>
      </w:r>
      <w:proofErr w:type="gramStart"/>
      <w:r w:rsidRPr="00A70F48">
        <w:rPr>
          <w:rFonts w:ascii="Times New Roman" w:hAnsi="Times New Roman" w:cs="Times New Roman"/>
          <w:sz w:val="24"/>
          <w:szCs w:val="24"/>
        </w:rPr>
        <w:t>говяжьих</w:t>
      </w:r>
      <w:proofErr w:type="gramEnd"/>
      <w:r w:rsidRPr="00A70F48">
        <w:rPr>
          <w:rFonts w:ascii="Times New Roman" w:hAnsi="Times New Roman" w:cs="Times New Roman"/>
          <w:sz w:val="24"/>
          <w:szCs w:val="24"/>
        </w:rPr>
        <w:t xml:space="preserve"> печени, языка, сердца.</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5. Непотрошеная птица.</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6. Мясо диких животных.</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7. Яйца и мясо водоплавающих птиц.</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8. Яйца с загрязненной и (или) поврежденной скорлупой, а также яйца из хозяйств, неблагополучных по сальмонеллезам.</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9. Консервы с нарушением г</w:t>
      </w:r>
      <w:r>
        <w:rPr>
          <w:rFonts w:ascii="Times New Roman" w:hAnsi="Times New Roman" w:cs="Times New Roman"/>
          <w:sz w:val="24"/>
          <w:szCs w:val="24"/>
        </w:rPr>
        <w:t xml:space="preserve">ерметичности банок, </w:t>
      </w:r>
      <w:proofErr w:type="spellStart"/>
      <w:r>
        <w:rPr>
          <w:rFonts w:ascii="Times New Roman" w:hAnsi="Times New Roman" w:cs="Times New Roman"/>
          <w:sz w:val="24"/>
          <w:szCs w:val="24"/>
        </w:rPr>
        <w:t>бомбажные</w:t>
      </w:r>
      <w:proofErr w:type="spellEnd"/>
      <w:r>
        <w:rPr>
          <w:rFonts w:ascii="Times New Roman" w:hAnsi="Times New Roman" w:cs="Times New Roman"/>
          <w:sz w:val="24"/>
          <w:szCs w:val="24"/>
        </w:rPr>
        <w:t>, «</w:t>
      </w:r>
      <w:proofErr w:type="spellStart"/>
      <w:r w:rsidRPr="00A70F48">
        <w:rPr>
          <w:rFonts w:ascii="Times New Roman" w:hAnsi="Times New Roman" w:cs="Times New Roman"/>
          <w:sz w:val="24"/>
          <w:szCs w:val="24"/>
        </w:rPr>
        <w:t>хлопуши</w:t>
      </w:r>
      <w:proofErr w:type="spellEnd"/>
      <w:r>
        <w:rPr>
          <w:rFonts w:ascii="Times New Roman" w:hAnsi="Times New Roman" w:cs="Times New Roman"/>
          <w:sz w:val="24"/>
          <w:szCs w:val="24"/>
        </w:rPr>
        <w:t>»</w:t>
      </w:r>
      <w:r w:rsidRPr="00A70F48">
        <w:rPr>
          <w:rFonts w:ascii="Times New Roman" w:hAnsi="Times New Roman" w:cs="Times New Roman"/>
          <w:sz w:val="24"/>
          <w:szCs w:val="24"/>
        </w:rPr>
        <w:t>, банки с ржавчиной, деформированные.</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10. Крупа, мука, сухофрукты, загрязненные различными примесями или зараженные амбарными вредителями.</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11. Пищевая продукция домашнего (не промышленного) изготовления.</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12. Кремовые кондитерские изделия (пирожные и торты).</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 xml:space="preserve">13. Зельцы, изделия из мясной </w:t>
      </w:r>
      <w:proofErr w:type="spellStart"/>
      <w:r w:rsidRPr="00A70F48">
        <w:rPr>
          <w:rFonts w:ascii="Times New Roman" w:hAnsi="Times New Roman" w:cs="Times New Roman"/>
          <w:sz w:val="24"/>
          <w:szCs w:val="24"/>
        </w:rPr>
        <w:t>обрези</w:t>
      </w:r>
      <w:proofErr w:type="spellEnd"/>
      <w:r w:rsidRPr="00A70F48">
        <w:rPr>
          <w:rFonts w:ascii="Times New Roman" w:hAnsi="Times New Roman" w:cs="Times New Roman"/>
          <w:sz w:val="24"/>
          <w:szCs w:val="24"/>
        </w:rPr>
        <w:t>, диафрагмы; рулеты из мякоти голов, кровяные и ливерные колбасы, заливные блюда (мясные и рыбные), студни, форшмак из сельди.</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14. Макароны по-флотски (с фаршем), макароны с рубленым яйцом.</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 xml:space="preserve">15. Творог из </w:t>
      </w:r>
      <w:proofErr w:type="spellStart"/>
      <w:r w:rsidRPr="00A70F48">
        <w:rPr>
          <w:rFonts w:ascii="Times New Roman" w:hAnsi="Times New Roman" w:cs="Times New Roman"/>
          <w:sz w:val="24"/>
          <w:szCs w:val="24"/>
        </w:rPr>
        <w:t>непастеризованного</w:t>
      </w:r>
      <w:proofErr w:type="spellEnd"/>
      <w:r w:rsidRPr="00A70F48">
        <w:rPr>
          <w:rFonts w:ascii="Times New Roman" w:hAnsi="Times New Roman" w:cs="Times New Roman"/>
          <w:sz w:val="24"/>
          <w:szCs w:val="24"/>
        </w:rPr>
        <w:t xml:space="preserve"> молока, фляжный творог, фляжную сметану без термической обработки.</w:t>
      </w:r>
    </w:p>
    <w:p w:rsidR="00176C5A" w:rsidRPr="00A70F48" w:rsidRDefault="00176C5A" w:rsidP="00176C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16. Простокваша – «</w:t>
      </w:r>
      <w:proofErr w:type="spellStart"/>
      <w:r w:rsidRPr="00A70F48">
        <w:rPr>
          <w:rFonts w:ascii="Times New Roman" w:hAnsi="Times New Roman" w:cs="Times New Roman"/>
          <w:sz w:val="24"/>
          <w:szCs w:val="24"/>
        </w:rPr>
        <w:t>самоквас</w:t>
      </w:r>
      <w:proofErr w:type="spellEnd"/>
      <w:r>
        <w:rPr>
          <w:rFonts w:ascii="Times New Roman" w:hAnsi="Times New Roman" w:cs="Times New Roman"/>
          <w:sz w:val="24"/>
          <w:szCs w:val="24"/>
        </w:rPr>
        <w:t>»</w:t>
      </w:r>
      <w:r w:rsidRPr="00A70F48">
        <w:rPr>
          <w:rFonts w:ascii="Times New Roman" w:hAnsi="Times New Roman" w:cs="Times New Roman"/>
          <w:sz w:val="24"/>
          <w:szCs w:val="24"/>
        </w:rPr>
        <w:t>.</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17. Грибы и продукты (кулинарные изделия), из них приготовленные.</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18. Квас.</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19. Соки концентрированные диффузионные.</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21. Сырокопченые мясные гастрономические изделия и колбасы.</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 xml:space="preserve">22. Блюда, изготовленные из мяса, птицы, рыбы (кроме соленой), не </w:t>
      </w:r>
      <w:proofErr w:type="gramStart"/>
      <w:r w:rsidRPr="00A70F48">
        <w:rPr>
          <w:rFonts w:ascii="Times New Roman" w:hAnsi="Times New Roman" w:cs="Times New Roman"/>
          <w:sz w:val="24"/>
          <w:szCs w:val="24"/>
        </w:rPr>
        <w:t>прошедших</w:t>
      </w:r>
      <w:proofErr w:type="gramEnd"/>
      <w:r w:rsidRPr="00A70F48">
        <w:rPr>
          <w:rFonts w:ascii="Times New Roman" w:hAnsi="Times New Roman" w:cs="Times New Roman"/>
          <w:sz w:val="24"/>
          <w:szCs w:val="24"/>
        </w:rPr>
        <w:t xml:space="preserve"> тепловую обработку.</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23. Масло растительное пальмовое, рапсовое, кокосовое, хлопковое.</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 xml:space="preserve">24. </w:t>
      </w:r>
      <w:proofErr w:type="gramStart"/>
      <w:r w:rsidRPr="00A70F48">
        <w:rPr>
          <w:rFonts w:ascii="Times New Roman" w:hAnsi="Times New Roman" w:cs="Times New Roman"/>
          <w:sz w:val="24"/>
          <w:szCs w:val="24"/>
        </w:rPr>
        <w:t>Жареные во фритюре пищевая продукция и продукция общественного питания.</w:t>
      </w:r>
      <w:proofErr w:type="gramEnd"/>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25. Уксус, горчица, хрен, перец острый (красный, черный).</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26. Острые соусы, кетчупы, майонез.</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27. Овощи и фрукты консервированные, содержащие уксус.</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28. Кофе натуральный; тонизирующие напитки (в том числе энергетические).</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29. Кулинарные, гидрогенизированные масла и жиры, маргарин (кроме выпечки).</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30. Ядро абрикосовой косточки, арахис.</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31. Газированные напитки; газированная вода питьевая.</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32. Молочная продукция и мороженое на основе растительных жиров.</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33. Жевательная резинка.</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34. Кумыс, кисломолочная продукция с содержанием этанола (более 0,5%).</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35. Карамель, в том числе леденцовая.</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lastRenderedPageBreak/>
        <w:t>36. Холодные напитки и морсы (без термической обработки) из плодово-ягодного сырья.</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37. Окрошки и холодные супы.</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38. Яичница-глазунья.</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39. Паштеты, блинчики с мясом и с творогом.</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 xml:space="preserve">40. Блюда </w:t>
      </w:r>
      <w:proofErr w:type="gramStart"/>
      <w:r w:rsidRPr="00A70F48">
        <w:rPr>
          <w:rFonts w:ascii="Times New Roman" w:hAnsi="Times New Roman" w:cs="Times New Roman"/>
          <w:sz w:val="24"/>
          <w:szCs w:val="24"/>
        </w:rPr>
        <w:t>из</w:t>
      </w:r>
      <w:proofErr w:type="gramEnd"/>
      <w:r w:rsidRPr="00A70F48">
        <w:rPr>
          <w:rFonts w:ascii="Times New Roman" w:hAnsi="Times New Roman" w:cs="Times New Roman"/>
          <w:sz w:val="24"/>
          <w:szCs w:val="24"/>
        </w:rPr>
        <w:t xml:space="preserve"> (или </w:t>
      </w:r>
      <w:proofErr w:type="gramStart"/>
      <w:r w:rsidRPr="00A70F48">
        <w:rPr>
          <w:rFonts w:ascii="Times New Roman" w:hAnsi="Times New Roman" w:cs="Times New Roman"/>
          <w:sz w:val="24"/>
          <w:szCs w:val="24"/>
        </w:rPr>
        <w:t>на</w:t>
      </w:r>
      <w:proofErr w:type="gramEnd"/>
      <w:r w:rsidRPr="00A70F48">
        <w:rPr>
          <w:rFonts w:ascii="Times New Roman" w:hAnsi="Times New Roman" w:cs="Times New Roman"/>
          <w:sz w:val="24"/>
          <w:szCs w:val="24"/>
        </w:rPr>
        <w:t xml:space="preserve"> основе) сухих пищевых концентратов, в том числе быстрого приготовления.</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41. Картофельные и кукурузные чипсы, снеки.</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42. Изделия из рубленого мяса и рыбы, салаты, блины и оладьи, приготовленные в условиях палаточного лагеря.</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43. Сырки творожные; изделия творожные более 9% жирности.</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44. Молоко и молочные напитки</w:t>
      </w:r>
      <w:r>
        <w:rPr>
          <w:rFonts w:ascii="Times New Roman" w:hAnsi="Times New Roman" w:cs="Times New Roman"/>
          <w:sz w:val="24"/>
          <w:szCs w:val="24"/>
        </w:rPr>
        <w:t>,</w:t>
      </w:r>
      <w:r w:rsidRPr="00A70F48">
        <w:rPr>
          <w:rFonts w:ascii="Times New Roman" w:hAnsi="Times New Roman" w:cs="Times New Roman"/>
          <w:sz w:val="24"/>
          <w:szCs w:val="24"/>
        </w:rPr>
        <w:t xml:space="preserve"> стерилизованные менее 2,5% и более 3,5% жирности; кисломолочные напитки менее 2,5% и более 3,5% жирности.</w:t>
      </w:r>
    </w:p>
    <w:p w:rsidR="00176C5A" w:rsidRPr="00A70F48" w:rsidRDefault="00176C5A" w:rsidP="00176C5A">
      <w:pPr>
        <w:pStyle w:val="ConsPlusNormal"/>
        <w:ind w:firstLine="567"/>
        <w:jc w:val="both"/>
        <w:rPr>
          <w:rFonts w:ascii="Times New Roman" w:hAnsi="Times New Roman" w:cs="Times New Roman"/>
          <w:sz w:val="24"/>
          <w:szCs w:val="24"/>
        </w:rPr>
      </w:pPr>
      <w:r w:rsidRPr="00A70F48">
        <w:rPr>
          <w:rFonts w:ascii="Times New Roman" w:hAnsi="Times New Roman" w:cs="Times New Roman"/>
          <w:sz w:val="24"/>
          <w:szCs w:val="24"/>
        </w:rPr>
        <w:t>45. Готовые кулинарные блюда, не входящие в меню текущего дня, реализуемые через буфеты.</w:t>
      </w:r>
    </w:p>
    <w:p w:rsidR="00176C5A" w:rsidRPr="00A70F48" w:rsidRDefault="00176C5A" w:rsidP="00176C5A">
      <w:pPr>
        <w:pStyle w:val="ConsPlusNormal"/>
        <w:ind w:firstLine="567"/>
        <w:jc w:val="both"/>
        <w:rPr>
          <w:rFonts w:ascii="Times New Roman" w:hAnsi="Times New Roman" w:cs="Times New Roman"/>
          <w:sz w:val="24"/>
          <w:szCs w:val="24"/>
        </w:rPr>
      </w:pPr>
    </w:p>
    <w:p w:rsidR="00176C5A" w:rsidRPr="00A70F48" w:rsidRDefault="00176C5A" w:rsidP="00176C5A">
      <w:pPr>
        <w:pStyle w:val="ConsPlusNormal"/>
        <w:jc w:val="both"/>
        <w:rPr>
          <w:rFonts w:ascii="Times New Roman" w:hAnsi="Times New Roman" w:cs="Times New Roman"/>
          <w:sz w:val="24"/>
          <w:szCs w:val="24"/>
        </w:rPr>
      </w:pPr>
    </w:p>
    <w:p w:rsidR="00176C5A" w:rsidRPr="00A70F48" w:rsidRDefault="00176C5A" w:rsidP="00176C5A">
      <w:pPr>
        <w:pStyle w:val="ConsPlusNormal"/>
        <w:jc w:val="both"/>
        <w:rPr>
          <w:rFonts w:ascii="Times New Roman" w:hAnsi="Times New Roman" w:cs="Times New Roman"/>
          <w:sz w:val="24"/>
          <w:szCs w:val="24"/>
        </w:rPr>
      </w:pPr>
    </w:p>
    <w:p w:rsidR="00176C5A" w:rsidRPr="00A70F48" w:rsidRDefault="00176C5A" w:rsidP="00176C5A">
      <w:pPr>
        <w:pStyle w:val="ConsPlusNormal"/>
        <w:jc w:val="both"/>
        <w:rPr>
          <w:rFonts w:ascii="Times New Roman" w:hAnsi="Times New Roman" w:cs="Times New Roman"/>
          <w:sz w:val="24"/>
          <w:szCs w:val="24"/>
        </w:rPr>
      </w:pPr>
    </w:p>
    <w:p w:rsidR="00176C5A" w:rsidRPr="00A70F48" w:rsidRDefault="00176C5A" w:rsidP="00176C5A">
      <w:pPr>
        <w:pStyle w:val="ConsPlusNormal"/>
        <w:jc w:val="both"/>
        <w:rPr>
          <w:rFonts w:ascii="Times New Roman" w:hAnsi="Times New Roman" w:cs="Times New Roman"/>
          <w:sz w:val="24"/>
          <w:szCs w:val="24"/>
        </w:rPr>
      </w:pPr>
    </w:p>
    <w:p w:rsidR="00176C5A" w:rsidRPr="00A70F48" w:rsidRDefault="00176C5A" w:rsidP="00176C5A">
      <w:pPr>
        <w:spacing w:line="240" w:lineRule="auto"/>
        <w:rPr>
          <w:rFonts w:ascii="Times New Roman" w:hAnsi="Times New Roman" w:cs="Times New Roman"/>
          <w:sz w:val="24"/>
          <w:szCs w:val="24"/>
        </w:rPr>
      </w:pPr>
    </w:p>
    <w:p w:rsidR="00176C5A" w:rsidRPr="001B0B83" w:rsidRDefault="00176C5A" w:rsidP="00176C5A">
      <w:pPr>
        <w:spacing w:line="240" w:lineRule="auto"/>
        <w:rPr>
          <w:color w:val="FF0000"/>
        </w:rPr>
      </w:pPr>
    </w:p>
    <w:p w:rsidR="00CB1267" w:rsidRDefault="00CB1267"/>
    <w:sectPr w:rsidR="00CB1267" w:rsidSect="00176C5A">
      <w:pgSz w:w="11906" w:h="16838"/>
      <w:pgMar w:top="568" w:right="707" w:bottom="568" w:left="1440"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C5A"/>
    <w:rsid w:val="000B41A8"/>
    <w:rsid w:val="001112F6"/>
    <w:rsid w:val="00176C5A"/>
    <w:rsid w:val="001816D8"/>
    <w:rsid w:val="001A0FFF"/>
    <w:rsid w:val="001A4C10"/>
    <w:rsid w:val="001F2196"/>
    <w:rsid w:val="002937F9"/>
    <w:rsid w:val="00331ACD"/>
    <w:rsid w:val="003A2F11"/>
    <w:rsid w:val="004B60EF"/>
    <w:rsid w:val="004E61A8"/>
    <w:rsid w:val="00555EFD"/>
    <w:rsid w:val="007233D6"/>
    <w:rsid w:val="007334B4"/>
    <w:rsid w:val="00756925"/>
    <w:rsid w:val="00757847"/>
    <w:rsid w:val="008C4957"/>
    <w:rsid w:val="00944972"/>
    <w:rsid w:val="00984987"/>
    <w:rsid w:val="00A002E8"/>
    <w:rsid w:val="00B375AC"/>
    <w:rsid w:val="00CB1267"/>
    <w:rsid w:val="00E36C6B"/>
    <w:rsid w:val="00FE0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5A"/>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C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76C5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76C5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3">
    <w:name w:val="Hyperlink"/>
    <w:basedOn w:val="a0"/>
    <w:uiPriority w:val="99"/>
    <w:unhideWhenUsed/>
    <w:rsid w:val="00176C5A"/>
    <w:rPr>
      <w:color w:val="0000FF" w:themeColor="hyperlink"/>
      <w:u w:val="single"/>
    </w:rPr>
  </w:style>
  <w:style w:type="table" w:styleId="a4">
    <w:name w:val="Table Grid"/>
    <w:basedOn w:val="a1"/>
    <w:uiPriority w:val="59"/>
    <w:rsid w:val="00176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5A"/>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C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76C5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76C5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3">
    <w:name w:val="Hyperlink"/>
    <w:basedOn w:val="a0"/>
    <w:uiPriority w:val="99"/>
    <w:unhideWhenUsed/>
    <w:rsid w:val="00176C5A"/>
    <w:rPr>
      <w:color w:val="0000FF" w:themeColor="hyperlink"/>
      <w:u w:val="single"/>
    </w:rPr>
  </w:style>
  <w:style w:type="table" w:styleId="a4">
    <w:name w:val="Table Grid"/>
    <w:basedOn w:val="a1"/>
    <w:uiPriority w:val="59"/>
    <w:rsid w:val="0017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1C1010176776266593CACD10CEE377510919442DC0E41A2BD5348B848A0803C684F1ADA74241C470A074875A9r9J" TargetMode="External"/><Relationship Id="rId13" Type="http://schemas.openxmlformats.org/officeDocument/2006/relationships/hyperlink" Target="consultantplus://offline/ref=88056472B67449D4566359C9A255DE08920A1509919DE75BB6EBC57118C8429A2B63CCBA0FEC0D5A628E0A6D11EC827C233E9A16ACDEC399w6O0L" TargetMode="External"/><Relationship Id="rId3" Type="http://schemas.openxmlformats.org/officeDocument/2006/relationships/webSettings" Target="webSettings.xml"/><Relationship Id="rId7" Type="http://schemas.openxmlformats.org/officeDocument/2006/relationships/hyperlink" Target="consultantplus://offline/ref=33A1C1010176776266593CACD10CEE377510919442DC0E41A2BD5348B848A0803C684F1ADA74241C470A074875A9r9J" TargetMode="External"/><Relationship Id="rId12" Type="http://schemas.openxmlformats.org/officeDocument/2006/relationships/hyperlink" Target="consultantplus://offline/ref=4EE07D2046E0A2EDBC3C514A7BE024556376457506CB708F02BE48A7666043B044C6C73B8157BBB5118051E8670265D0121B2FDEA9027FAEPBL5L"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4CE4AAEE881D906809DB466D82D8BEF199C28B582BAD54F6AD4B877E5612399A88253458DF39FB7F5FFE8C83rCy0G" TargetMode="External"/><Relationship Id="rId11" Type="http://schemas.openxmlformats.org/officeDocument/2006/relationships/hyperlink" Target="consultantplus://offline/ref=C64A4267E73DC3129BAC3E695FF1D387826641C4B6C6135CCDE775C624DD56DCF5202AE3A15B060AD475A13BBB479C29D54437EE3EFAF0C1oD77H" TargetMode="External"/><Relationship Id="rId5" Type="http://schemas.openxmlformats.org/officeDocument/2006/relationships/hyperlink" Target="consultantplus://offline/ref=744CE4AAEE881D906809DB466D82D8BEF392CA8E5623AD54F6AD4B877E5612399A88253458DF39FB7F5FFE8C83rCy0G" TargetMode="External"/><Relationship Id="rId15" Type="http://schemas.openxmlformats.org/officeDocument/2006/relationships/theme" Target="theme/theme1.xml"/><Relationship Id="rId10" Type="http://schemas.openxmlformats.org/officeDocument/2006/relationships/hyperlink" Target="consultantplus://offline/ref=33A1C1010176776266593CACD10CEE377510919442DC0E41A2BD5348B848A0803C684F1ADA74241C470A074875A9r9J" TargetMode="External"/><Relationship Id="rId4" Type="http://schemas.openxmlformats.org/officeDocument/2006/relationships/hyperlink" Target="consultantplus://offline/ref=744CE4AAEE881D906809DB466D82D8BEF392CE8F5D25AD54F6AD4B877E5612399A88253458DF39FB7F5FFE8C83rCy0G" TargetMode="External"/><Relationship Id="rId9" Type="http://schemas.openxmlformats.org/officeDocument/2006/relationships/hyperlink" Target="consultantplus://offline/ref=33A1C10101767762665923BDC40CEE377314989048DA0E41A2BD5348B848A0802E681716D8753214441F511933CE1D56DB699EE3C5E20F74A4r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4656</Words>
  <Characters>26541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12</cp:revision>
  <cp:lastPrinted>2023-03-15T09:48:00Z</cp:lastPrinted>
  <dcterms:created xsi:type="dcterms:W3CDTF">2023-01-12T11:32:00Z</dcterms:created>
  <dcterms:modified xsi:type="dcterms:W3CDTF">2023-03-17T06:09:00Z</dcterms:modified>
</cp:coreProperties>
</file>